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4303" w14:textId="6AF2AF51" w:rsidR="00633CFE" w:rsidRDefault="00633CFE" w:rsidP="00633CFE">
      <w:pPr>
        <w:pStyle w:val="Heading1"/>
        <w:spacing w:after="0"/>
        <w:jc w:val="both"/>
        <w:rPr>
          <w:color w:val="auto"/>
        </w:rPr>
      </w:pPr>
      <w:r>
        <w:rPr>
          <w:noProof/>
          <w:color w:val="auto"/>
          <w:lang w:eastAsia="en-US"/>
        </w:rPr>
        <w:drawing>
          <wp:inline distT="0" distB="0" distL="0" distR="0" wp14:anchorId="05C2BC91" wp14:editId="4AEDF71F">
            <wp:extent cx="1924050" cy="6541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uryHorizontalStacked1_thumb.jpg"/>
                    <pic:cNvPicPr/>
                  </pic:nvPicPr>
                  <pic:blipFill>
                    <a:blip r:embed="rId12">
                      <a:extLst>
                        <a:ext uri="{28A0092B-C50C-407E-A947-70E740481C1C}">
                          <a14:useLocalDpi xmlns:a14="http://schemas.microsoft.com/office/drawing/2010/main" val="0"/>
                        </a:ext>
                      </a:extLst>
                    </a:blip>
                    <a:stretch>
                      <a:fillRect/>
                    </a:stretch>
                  </pic:blipFill>
                  <pic:spPr>
                    <a:xfrm>
                      <a:off x="0" y="0"/>
                      <a:ext cx="1945587" cy="661500"/>
                    </a:xfrm>
                    <a:prstGeom prst="rect">
                      <a:avLst/>
                    </a:prstGeom>
                  </pic:spPr>
                </pic:pic>
              </a:graphicData>
            </a:graphic>
          </wp:inline>
        </w:drawing>
      </w:r>
    </w:p>
    <w:p w14:paraId="7B3C9F79" w14:textId="427C8D18" w:rsidR="00633CFE" w:rsidRPr="00633CFE" w:rsidRDefault="00633CFE" w:rsidP="00633CFE">
      <w:pPr>
        <w:rPr>
          <w:rFonts w:ascii="Century Gothic" w:hAnsi="Century Gothic"/>
          <w:b/>
          <w:color w:val="525252" w:themeColor="accent3" w:themeShade="80"/>
          <w:sz w:val="28"/>
          <w:szCs w:val="28"/>
        </w:rPr>
      </w:pPr>
      <w:r w:rsidRPr="00633CFE">
        <w:rPr>
          <w:rFonts w:ascii="Century Gothic" w:hAnsi="Century Gothic"/>
          <w:b/>
          <w:color w:val="525252" w:themeColor="accent3" w:themeShade="80"/>
          <w:sz w:val="28"/>
          <w:szCs w:val="28"/>
        </w:rPr>
        <w:t>JOB DESCRIPTION</w:t>
      </w:r>
    </w:p>
    <w:p w14:paraId="4A12C5DD" w14:textId="77777777" w:rsidR="00F71BA5" w:rsidRPr="00F71BA5" w:rsidRDefault="00F71BA5" w:rsidP="005F5E2E">
      <w:pPr>
        <w:pStyle w:val="NoSpacing"/>
        <w:rPr>
          <w:b/>
          <w:color w:val="auto"/>
          <w:sz w:val="16"/>
          <w:szCs w:val="16"/>
        </w:rPr>
      </w:pPr>
    </w:p>
    <w:p w14:paraId="11F11095" w14:textId="0054D0F4" w:rsidR="00633CFE" w:rsidRPr="005474A5" w:rsidRDefault="00236ED9" w:rsidP="001A3B3E">
      <w:pPr>
        <w:pStyle w:val="NoSpacing"/>
        <w:rPr>
          <w:color w:val="auto"/>
        </w:rPr>
      </w:pPr>
      <w:r w:rsidRPr="005474A5">
        <w:rPr>
          <w:b/>
          <w:color w:val="auto"/>
        </w:rPr>
        <w:t>Job Title</w:t>
      </w:r>
      <w:r w:rsidRPr="005474A5">
        <w:rPr>
          <w:color w:val="auto"/>
        </w:rPr>
        <w:t xml:space="preserve">: </w:t>
      </w:r>
      <w:r w:rsidR="00ED3718">
        <w:rPr>
          <w:color w:val="auto"/>
        </w:rPr>
        <w:t>Position (students are Student Assistant)</w:t>
      </w:r>
      <w:r w:rsidR="00162F74">
        <w:rPr>
          <w:color w:val="auto"/>
        </w:rPr>
        <w:tab/>
      </w:r>
      <w:r w:rsidR="001A3B3E">
        <w:rPr>
          <w:color w:val="auto"/>
        </w:rPr>
        <w:tab/>
      </w:r>
      <w:r w:rsidR="001A3B3E">
        <w:rPr>
          <w:color w:val="auto"/>
        </w:rPr>
        <w:tab/>
      </w:r>
      <w:r w:rsidR="00162F74" w:rsidRPr="005474A5">
        <w:rPr>
          <w:b/>
          <w:color w:val="auto"/>
        </w:rPr>
        <w:t>Effective Date:</w:t>
      </w:r>
      <w:r w:rsidR="00A04B67">
        <w:rPr>
          <w:color w:val="auto"/>
        </w:rPr>
        <w:tab/>
      </w:r>
      <w:r w:rsidR="009447FC">
        <w:rPr>
          <w:color w:val="auto"/>
        </w:rPr>
        <w:t>August 1st</w:t>
      </w:r>
    </w:p>
    <w:p w14:paraId="6EB3FD0D" w14:textId="03A971D9" w:rsidR="00633CFE" w:rsidRPr="00CF7318" w:rsidRDefault="00633CFE" w:rsidP="00CF7318">
      <w:pPr>
        <w:pStyle w:val="NoSpacing"/>
        <w:ind w:left="6480" w:hanging="6480"/>
        <w:rPr>
          <w:color w:val="auto"/>
        </w:rPr>
      </w:pPr>
      <w:r w:rsidRPr="005474A5">
        <w:rPr>
          <w:b/>
          <w:color w:val="auto"/>
        </w:rPr>
        <w:t>Department:</w:t>
      </w:r>
      <w:r w:rsidR="00194C0C">
        <w:rPr>
          <w:color w:val="auto"/>
        </w:rPr>
        <w:t xml:space="preserve"> </w:t>
      </w:r>
      <w:r w:rsidR="009447FC">
        <w:rPr>
          <w:color w:val="auto"/>
        </w:rPr>
        <w:t xml:space="preserve"> Example Department</w:t>
      </w:r>
      <w:r w:rsidR="001A3B3E">
        <w:rPr>
          <w:color w:val="auto"/>
        </w:rPr>
        <w:tab/>
        <w:t>D</w:t>
      </w:r>
      <w:r w:rsidR="004E47F2" w:rsidRPr="005474A5">
        <w:rPr>
          <w:b/>
          <w:color w:val="auto"/>
        </w:rPr>
        <w:t xml:space="preserve">ivision: </w:t>
      </w:r>
      <w:r w:rsidR="009447FC" w:rsidRPr="009447FC">
        <w:rPr>
          <w:bCs/>
          <w:color w:val="auto"/>
        </w:rPr>
        <w:t>Example Division</w:t>
      </w:r>
    </w:p>
    <w:p w14:paraId="5C1695AD" w14:textId="6FB255C0" w:rsidR="00633CFE" w:rsidRPr="005474A5" w:rsidRDefault="00633CFE" w:rsidP="005F5E2E">
      <w:pPr>
        <w:pStyle w:val="NoSpacing"/>
        <w:rPr>
          <w:color w:val="auto"/>
        </w:rPr>
      </w:pPr>
      <w:r w:rsidRPr="005474A5">
        <w:rPr>
          <w:b/>
          <w:color w:val="auto"/>
        </w:rPr>
        <w:t>Supervisor:</w:t>
      </w:r>
      <w:r w:rsidR="009447FC">
        <w:rPr>
          <w:color w:val="auto"/>
        </w:rPr>
        <w:t xml:space="preserve"> Person’s Name</w:t>
      </w:r>
      <w:r w:rsidR="004F3EB3">
        <w:rPr>
          <w:color w:val="auto"/>
        </w:rPr>
        <w:tab/>
      </w:r>
      <w:r w:rsidR="00A04B67">
        <w:rPr>
          <w:color w:val="auto"/>
        </w:rPr>
        <w:tab/>
      </w:r>
      <w:r w:rsidR="004F3EB3">
        <w:rPr>
          <w:color w:val="auto"/>
        </w:rPr>
        <w:tab/>
      </w:r>
      <w:r w:rsidR="001A3B3E">
        <w:rPr>
          <w:color w:val="auto"/>
        </w:rPr>
        <w:tab/>
      </w:r>
      <w:r w:rsidR="001A3B3E">
        <w:rPr>
          <w:color w:val="auto"/>
        </w:rPr>
        <w:tab/>
      </w:r>
      <w:r w:rsidR="001A3B3E">
        <w:rPr>
          <w:color w:val="auto"/>
        </w:rPr>
        <w:tab/>
      </w:r>
      <w:r w:rsidR="004E47F2" w:rsidRPr="005474A5">
        <w:rPr>
          <w:b/>
          <w:color w:val="auto"/>
        </w:rPr>
        <w:t xml:space="preserve">Schedule: </w:t>
      </w:r>
      <w:r w:rsidR="00ED3718">
        <w:rPr>
          <w:bCs/>
          <w:color w:val="auto"/>
        </w:rPr>
        <w:t>XX</w:t>
      </w:r>
      <w:r w:rsidR="009447FC" w:rsidRPr="009447FC">
        <w:rPr>
          <w:bCs/>
          <w:color w:val="auto"/>
        </w:rPr>
        <w:t xml:space="preserve"> </w:t>
      </w:r>
      <w:proofErr w:type="spellStart"/>
      <w:r w:rsidR="009447FC" w:rsidRPr="009447FC">
        <w:rPr>
          <w:bCs/>
          <w:color w:val="auto"/>
        </w:rPr>
        <w:t>hrs</w:t>
      </w:r>
      <w:proofErr w:type="spellEnd"/>
      <w:r w:rsidR="009447FC" w:rsidRPr="009447FC">
        <w:rPr>
          <w:bCs/>
          <w:color w:val="auto"/>
        </w:rPr>
        <w:t>/week</w:t>
      </w:r>
      <w:r w:rsidR="00ED3718">
        <w:rPr>
          <w:bCs/>
          <w:color w:val="auto"/>
        </w:rPr>
        <w:t xml:space="preserve">, # of months, </w:t>
      </w:r>
      <w:proofErr w:type="spellStart"/>
      <w:r w:rsidR="00ED3718">
        <w:rPr>
          <w:bCs/>
          <w:color w:val="auto"/>
        </w:rPr>
        <w:t>etc</w:t>
      </w:r>
      <w:proofErr w:type="spellEnd"/>
    </w:p>
    <w:p w14:paraId="0C367DE4" w14:textId="00B4FD4E" w:rsidR="0094207F" w:rsidRPr="00162F74" w:rsidRDefault="0094207F" w:rsidP="005F5E2E">
      <w:pPr>
        <w:pStyle w:val="NoSpacing"/>
        <w:rPr>
          <w:bCs/>
          <w:color w:val="auto"/>
        </w:rPr>
      </w:pPr>
      <w:r w:rsidRPr="005474A5">
        <w:rPr>
          <w:b/>
          <w:color w:val="auto"/>
        </w:rPr>
        <w:t>FLSA Classification</w:t>
      </w:r>
      <w:r w:rsidRPr="005474A5">
        <w:rPr>
          <w:color w:val="auto"/>
        </w:rPr>
        <w:t>:</w:t>
      </w:r>
      <w:r w:rsidR="009447FC">
        <w:rPr>
          <w:color w:val="auto"/>
        </w:rPr>
        <w:t xml:space="preserve"> Non-Exempt</w:t>
      </w:r>
      <w:r w:rsidR="004E47F2" w:rsidRPr="005474A5">
        <w:rPr>
          <w:color w:val="auto"/>
        </w:rPr>
        <w:tab/>
      </w:r>
      <w:r w:rsidR="00A04B67">
        <w:rPr>
          <w:color w:val="auto"/>
        </w:rPr>
        <w:tab/>
      </w:r>
      <w:r w:rsidR="00A04B67">
        <w:rPr>
          <w:color w:val="auto"/>
        </w:rPr>
        <w:tab/>
      </w:r>
      <w:r w:rsidR="001A3B3E">
        <w:rPr>
          <w:color w:val="auto"/>
        </w:rPr>
        <w:tab/>
      </w:r>
      <w:r w:rsidR="001A3B3E">
        <w:rPr>
          <w:color w:val="auto"/>
        </w:rPr>
        <w:tab/>
      </w:r>
      <w:r w:rsidR="001A3B3E">
        <w:rPr>
          <w:color w:val="auto"/>
        </w:rPr>
        <w:tab/>
      </w:r>
      <w:r w:rsidR="004E47F2" w:rsidRPr="005474A5">
        <w:rPr>
          <w:b/>
          <w:color w:val="auto"/>
        </w:rPr>
        <w:t xml:space="preserve"> </w:t>
      </w:r>
    </w:p>
    <w:p w14:paraId="43B4F54E" w14:textId="77777777" w:rsidR="004E47F2" w:rsidRPr="005474A5" w:rsidRDefault="004E47F2" w:rsidP="005F5E2E">
      <w:pPr>
        <w:pStyle w:val="NoSpacing"/>
        <w:rPr>
          <w:color w:val="auto"/>
        </w:rPr>
      </w:pPr>
    </w:p>
    <w:p w14:paraId="76D9FFB9" w14:textId="3AAD5722" w:rsidR="00162F74" w:rsidRPr="00162F74" w:rsidRDefault="00844E60" w:rsidP="00162F74">
      <w:pPr>
        <w:spacing w:after="0" w:line="240" w:lineRule="auto"/>
        <w:rPr>
          <w:bCs/>
          <w:color w:val="auto"/>
        </w:rPr>
      </w:pPr>
      <w:r w:rsidRPr="005474A5">
        <w:rPr>
          <w:b/>
          <w:color w:val="auto"/>
        </w:rPr>
        <w:t xml:space="preserve">Job </w:t>
      </w:r>
      <w:r w:rsidR="006423CC" w:rsidRPr="005474A5">
        <w:rPr>
          <w:b/>
          <w:color w:val="auto"/>
        </w:rPr>
        <w:t>Summary</w:t>
      </w:r>
      <w:r w:rsidRPr="005474A5">
        <w:rPr>
          <w:b/>
          <w:color w:val="auto"/>
        </w:rPr>
        <w:t>:</w:t>
      </w:r>
      <w:r w:rsidR="00162F74" w:rsidRPr="00162F74">
        <w:rPr>
          <w:bCs/>
          <w:color w:val="auto"/>
        </w:rPr>
        <w:t xml:space="preserve"> </w:t>
      </w:r>
    </w:p>
    <w:p w14:paraId="51C3B227" w14:textId="243452F8" w:rsidR="009618A1" w:rsidRPr="005474A5" w:rsidRDefault="009618A1" w:rsidP="00C20F3C">
      <w:pPr>
        <w:spacing w:after="0" w:line="240" w:lineRule="auto"/>
        <w:rPr>
          <w:b/>
          <w:color w:val="auto"/>
        </w:rPr>
      </w:pPr>
    </w:p>
    <w:p w14:paraId="29F01B57" w14:textId="77777777" w:rsidR="001A3B3E" w:rsidRDefault="005D02B6" w:rsidP="001A3B3E">
      <w:pPr>
        <w:spacing w:after="0" w:line="240" w:lineRule="auto"/>
        <w:rPr>
          <w:b/>
          <w:color w:val="auto"/>
        </w:rPr>
      </w:pPr>
      <w:r w:rsidRPr="005D02B6">
        <w:rPr>
          <w:b/>
          <w:color w:val="auto"/>
        </w:rPr>
        <w:t>D</w:t>
      </w:r>
      <w:r w:rsidR="007929C9" w:rsidRPr="005D02B6">
        <w:rPr>
          <w:b/>
          <w:color w:val="auto"/>
        </w:rPr>
        <w:t>uties/Responsibilities:</w:t>
      </w:r>
    </w:p>
    <w:p w14:paraId="24538316" w14:textId="77777777" w:rsidR="001A3B3E" w:rsidRDefault="001A3B3E" w:rsidP="001A3B3E">
      <w:pPr>
        <w:pStyle w:val="ListParagraph"/>
        <w:numPr>
          <w:ilvl w:val="0"/>
          <w:numId w:val="18"/>
        </w:numPr>
        <w:spacing w:after="0" w:line="240" w:lineRule="auto"/>
        <w:rPr>
          <w:rFonts w:cstheme="minorHAnsi"/>
          <w:color w:val="auto"/>
        </w:rPr>
      </w:pPr>
      <w:r>
        <w:rPr>
          <w:rFonts w:cstheme="minorHAnsi"/>
          <w:color w:val="auto"/>
        </w:rPr>
        <w:t>List duties here.</w:t>
      </w:r>
    </w:p>
    <w:p w14:paraId="74D3548E" w14:textId="345A91B1" w:rsidR="001A3B3E" w:rsidRDefault="001A3B3E" w:rsidP="001A3B3E">
      <w:pPr>
        <w:pStyle w:val="ListParagraph"/>
        <w:numPr>
          <w:ilvl w:val="0"/>
          <w:numId w:val="18"/>
        </w:numPr>
        <w:spacing w:after="0" w:line="240" w:lineRule="auto"/>
        <w:rPr>
          <w:rFonts w:cstheme="minorHAnsi"/>
          <w:color w:val="auto"/>
        </w:rPr>
      </w:pPr>
      <w:r>
        <w:rPr>
          <w:rFonts w:cstheme="minorHAnsi"/>
          <w:color w:val="auto"/>
        </w:rPr>
        <w:t>List duties here.</w:t>
      </w:r>
    </w:p>
    <w:p w14:paraId="1193FADC" w14:textId="750B8F4D" w:rsidR="001A3B3E" w:rsidRDefault="001A3B3E" w:rsidP="001A3B3E">
      <w:pPr>
        <w:pStyle w:val="ListParagraph"/>
        <w:numPr>
          <w:ilvl w:val="0"/>
          <w:numId w:val="18"/>
        </w:numPr>
        <w:spacing w:after="0" w:line="240" w:lineRule="auto"/>
        <w:rPr>
          <w:rFonts w:cstheme="minorHAnsi"/>
          <w:color w:val="auto"/>
        </w:rPr>
      </w:pPr>
      <w:r>
        <w:rPr>
          <w:rFonts w:cstheme="minorHAnsi"/>
          <w:color w:val="auto"/>
        </w:rPr>
        <w:t>List duties here</w:t>
      </w:r>
    </w:p>
    <w:p w14:paraId="640DCC4C" w14:textId="77777777" w:rsidR="00A04B67" w:rsidRDefault="00A04B67" w:rsidP="00CF7318">
      <w:pPr>
        <w:spacing w:line="240" w:lineRule="auto"/>
        <w:jc w:val="both"/>
        <w:rPr>
          <w:rFonts w:cstheme="minorHAnsi"/>
          <w:b/>
          <w:color w:val="auto"/>
        </w:rPr>
      </w:pPr>
    </w:p>
    <w:p w14:paraId="0DB6A04B" w14:textId="14C86EE1" w:rsidR="007929C9" w:rsidRPr="00CF7318" w:rsidRDefault="007929C9" w:rsidP="00CF7318">
      <w:pPr>
        <w:spacing w:line="240" w:lineRule="auto"/>
        <w:jc w:val="both"/>
        <w:rPr>
          <w:rFonts w:cstheme="minorHAnsi"/>
          <w:b/>
          <w:color w:val="auto"/>
        </w:rPr>
      </w:pPr>
      <w:r w:rsidRPr="00CF7318">
        <w:rPr>
          <w:rFonts w:cstheme="minorHAnsi"/>
          <w:b/>
          <w:color w:val="auto"/>
        </w:rPr>
        <w:t xml:space="preserve">Required Skills/Abilities: </w:t>
      </w:r>
    </w:p>
    <w:p w14:paraId="0395E263" w14:textId="5961845A" w:rsidR="001A3B3E" w:rsidRDefault="001A3B3E" w:rsidP="00162F74">
      <w:pPr>
        <w:widowControl w:val="0"/>
        <w:numPr>
          <w:ilvl w:val="0"/>
          <w:numId w:val="19"/>
        </w:numPr>
        <w:tabs>
          <w:tab w:val="left" w:pos="-1440"/>
        </w:tabs>
        <w:autoSpaceDE w:val="0"/>
        <w:autoSpaceDN w:val="0"/>
        <w:adjustRightInd w:val="0"/>
        <w:spacing w:after="0" w:line="240" w:lineRule="auto"/>
        <w:jc w:val="both"/>
        <w:rPr>
          <w:rFonts w:cstheme="minorHAnsi"/>
          <w:color w:val="auto"/>
        </w:rPr>
      </w:pPr>
      <w:r>
        <w:rPr>
          <w:rFonts w:cstheme="minorHAnsi"/>
          <w:color w:val="auto"/>
        </w:rPr>
        <w:t>List required skills and abilities here.</w:t>
      </w:r>
    </w:p>
    <w:p w14:paraId="0538F2E9" w14:textId="77777777" w:rsidR="001A3B3E" w:rsidRDefault="001A3B3E" w:rsidP="001A3B3E">
      <w:pPr>
        <w:widowControl w:val="0"/>
        <w:numPr>
          <w:ilvl w:val="0"/>
          <w:numId w:val="19"/>
        </w:numPr>
        <w:tabs>
          <w:tab w:val="left" w:pos="-1440"/>
        </w:tabs>
        <w:autoSpaceDE w:val="0"/>
        <w:autoSpaceDN w:val="0"/>
        <w:adjustRightInd w:val="0"/>
        <w:spacing w:after="0" w:line="240" w:lineRule="auto"/>
        <w:jc w:val="both"/>
        <w:rPr>
          <w:rFonts w:cstheme="minorHAnsi"/>
          <w:color w:val="auto"/>
        </w:rPr>
      </w:pPr>
      <w:r>
        <w:rPr>
          <w:rFonts w:cstheme="minorHAnsi"/>
          <w:color w:val="auto"/>
        </w:rPr>
        <w:t>List required skills and abilities here.</w:t>
      </w:r>
    </w:p>
    <w:p w14:paraId="74CB8439" w14:textId="77777777" w:rsidR="001A3B3E" w:rsidRDefault="001A3B3E" w:rsidP="001A3B3E">
      <w:pPr>
        <w:widowControl w:val="0"/>
        <w:numPr>
          <w:ilvl w:val="0"/>
          <w:numId w:val="19"/>
        </w:numPr>
        <w:tabs>
          <w:tab w:val="left" w:pos="-1440"/>
        </w:tabs>
        <w:autoSpaceDE w:val="0"/>
        <w:autoSpaceDN w:val="0"/>
        <w:adjustRightInd w:val="0"/>
        <w:spacing w:after="0" w:line="240" w:lineRule="auto"/>
        <w:jc w:val="both"/>
        <w:rPr>
          <w:rFonts w:cstheme="minorHAnsi"/>
          <w:color w:val="auto"/>
        </w:rPr>
      </w:pPr>
      <w:r>
        <w:rPr>
          <w:rFonts w:cstheme="minorHAnsi"/>
          <w:color w:val="auto"/>
        </w:rPr>
        <w:t>List required skills and abilities here.</w:t>
      </w:r>
    </w:p>
    <w:p w14:paraId="3366C4AE" w14:textId="77777777" w:rsidR="001A3B3E" w:rsidRDefault="001A3B3E" w:rsidP="001A3B3E">
      <w:pPr>
        <w:rPr>
          <w:rFonts w:cstheme="minorHAnsi"/>
          <w:b/>
          <w:color w:val="auto"/>
        </w:rPr>
      </w:pPr>
    </w:p>
    <w:p w14:paraId="485209F2" w14:textId="244F0FC0" w:rsidR="002C6DE9" w:rsidRDefault="00494A48" w:rsidP="001A3B3E">
      <w:pPr>
        <w:rPr>
          <w:rFonts w:cstheme="minorHAnsi"/>
          <w:b/>
          <w:color w:val="auto"/>
        </w:rPr>
      </w:pPr>
      <w:r w:rsidRPr="001A3B3E">
        <w:rPr>
          <w:rFonts w:cstheme="minorHAnsi"/>
          <w:b/>
          <w:color w:val="auto"/>
        </w:rPr>
        <w:t>Education and Experience:</w:t>
      </w:r>
      <w:r w:rsidR="00162F74" w:rsidRPr="001A3B3E">
        <w:rPr>
          <w:rFonts w:cstheme="minorHAnsi"/>
          <w:b/>
          <w:color w:val="auto"/>
        </w:rPr>
        <w:t xml:space="preserve"> </w:t>
      </w:r>
      <w:r w:rsidR="00ED3718">
        <w:rPr>
          <w:rFonts w:cstheme="minorHAnsi"/>
          <w:b/>
          <w:color w:val="auto"/>
        </w:rPr>
        <w:t>(2 bullet points below are for student job descriptions and can be removed for staff)</w:t>
      </w:r>
    </w:p>
    <w:p w14:paraId="0FF5F5AC" w14:textId="407AE111" w:rsidR="009447FC" w:rsidRDefault="009447FC" w:rsidP="009447FC">
      <w:pPr>
        <w:pStyle w:val="ListParagraph"/>
        <w:numPr>
          <w:ilvl w:val="0"/>
          <w:numId w:val="20"/>
        </w:numPr>
        <w:rPr>
          <w:rFonts w:cstheme="minorHAnsi"/>
          <w:bCs/>
          <w:color w:val="auto"/>
        </w:rPr>
      </w:pPr>
      <w:r>
        <w:rPr>
          <w:rFonts w:cstheme="minorHAnsi"/>
          <w:bCs/>
          <w:color w:val="auto"/>
        </w:rPr>
        <w:t>Must be a regular, full-time student, enrolled in at least 12 hours per semester</w:t>
      </w:r>
    </w:p>
    <w:p w14:paraId="6E6CF8A0" w14:textId="16B5EA1B" w:rsidR="009447FC" w:rsidRPr="009447FC" w:rsidRDefault="009447FC" w:rsidP="009447FC">
      <w:pPr>
        <w:pStyle w:val="ListParagraph"/>
        <w:numPr>
          <w:ilvl w:val="0"/>
          <w:numId w:val="20"/>
        </w:numPr>
        <w:rPr>
          <w:rFonts w:cstheme="minorHAnsi"/>
          <w:bCs/>
          <w:color w:val="auto"/>
        </w:rPr>
      </w:pPr>
      <w:r>
        <w:rPr>
          <w:rFonts w:cstheme="minorHAnsi"/>
          <w:bCs/>
          <w:color w:val="auto"/>
        </w:rPr>
        <w:t>Must have a completed FAFSA on file with Financial Aid for the current academic year</w:t>
      </w:r>
    </w:p>
    <w:p w14:paraId="48996839" w14:textId="77777777" w:rsidR="00A04B67" w:rsidRPr="009447FC" w:rsidRDefault="00A04B67" w:rsidP="002C6DE9">
      <w:pPr>
        <w:pStyle w:val="ListParagraph"/>
        <w:spacing w:after="0" w:line="240" w:lineRule="auto"/>
        <w:ind w:left="720" w:firstLine="0"/>
        <w:rPr>
          <w:rFonts w:cstheme="minorHAnsi"/>
          <w:bCs/>
          <w:color w:val="auto"/>
        </w:rPr>
      </w:pPr>
    </w:p>
    <w:p w14:paraId="67C04B43" w14:textId="13A4568C" w:rsidR="00813B3D" w:rsidRPr="009447FC" w:rsidRDefault="009447FC" w:rsidP="00CF7318">
      <w:pPr>
        <w:spacing w:after="0" w:line="240" w:lineRule="auto"/>
        <w:rPr>
          <w:rFonts w:cstheme="minorHAnsi"/>
          <w:b/>
          <w:bCs/>
          <w:color w:val="auto"/>
        </w:rPr>
      </w:pPr>
      <w:r w:rsidRPr="009447FC">
        <w:rPr>
          <w:rFonts w:cstheme="minorHAnsi"/>
          <w:b/>
          <w:bCs/>
          <w:color w:val="auto"/>
        </w:rPr>
        <w:t>Work Conditions:</w:t>
      </w:r>
    </w:p>
    <w:p w14:paraId="60088CE7" w14:textId="77777777" w:rsidR="009447FC" w:rsidRDefault="009447FC" w:rsidP="00CF7318">
      <w:pPr>
        <w:spacing w:after="0" w:line="240" w:lineRule="auto"/>
        <w:rPr>
          <w:rFonts w:cstheme="minorHAnsi"/>
          <w:color w:val="auto"/>
        </w:rPr>
      </w:pPr>
    </w:p>
    <w:p w14:paraId="7886CDB3" w14:textId="77777777" w:rsidR="00A04B67" w:rsidRPr="00CF7318" w:rsidRDefault="00A04B67" w:rsidP="00CF7318">
      <w:pPr>
        <w:spacing w:after="0" w:line="240" w:lineRule="auto"/>
        <w:rPr>
          <w:rFonts w:cstheme="minorHAnsi"/>
          <w:color w:val="auto"/>
        </w:rPr>
      </w:pPr>
    </w:p>
    <w:p w14:paraId="5FD1049E" w14:textId="44B8512C" w:rsidR="007929C9" w:rsidRPr="00CF7318" w:rsidRDefault="007929C9" w:rsidP="00CF7318">
      <w:pPr>
        <w:spacing w:after="0" w:line="240" w:lineRule="auto"/>
        <w:rPr>
          <w:rFonts w:cstheme="minorHAnsi"/>
          <w:b/>
          <w:color w:val="auto"/>
        </w:rPr>
      </w:pPr>
      <w:r w:rsidRPr="00CF7318">
        <w:rPr>
          <w:rFonts w:cstheme="minorHAnsi"/>
          <w:b/>
          <w:color w:val="auto"/>
        </w:rPr>
        <w:t xml:space="preserve">Physical Requirements: </w:t>
      </w:r>
    </w:p>
    <w:p w14:paraId="7DB2F24C" w14:textId="77777777" w:rsidR="00A04B67" w:rsidRDefault="00A04B67" w:rsidP="00C20F3C">
      <w:pPr>
        <w:spacing w:line="240" w:lineRule="auto"/>
        <w:rPr>
          <w:rFonts w:cstheme="minorHAnsi"/>
          <w:b/>
          <w:color w:val="auto"/>
        </w:rPr>
      </w:pPr>
    </w:p>
    <w:p w14:paraId="6AEFF83F" w14:textId="77777777" w:rsidR="00A04B67" w:rsidRDefault="00A04B67" w:rsidP="00C20F3C">
      <w:pPr>
        <w:spacing w:line="240" w:lineRule="auto"/>
        <w:rPr>
          <w:rFonts w:cstheme="minorHAnsi"/>
          <w:b/>
          <w:color w:val="auto"/>
        </w:rPr>
      </w:pPr>
    </w:p>
    <w:p w14:paraId="1C2C5FC8" w14:textId="55063A1B" w:rsidR="00E66EB9" w:rsidRPr="00CF7318" w:rsidRDefault="00E66EB9" w:rsidP="00C20F3C">
      <w:pPr>
        <w:spacing w:line="240" w:lineRule="auto"/>
        <w:rPr>
          <w:rFonts w:cstheme="minorHAnsi"/>
          <w:b/>
          <w:color w:val="auto"/>
        </w:rPr>
      </w:pPr>
      <w:r w:rsidRPr="00CF7318">
        <w:rPr>
          <w:rFonts w:cstheme="minorHAnsi"/>
          <w:b/>
          <w:color w:val="auto"/>
        </w:rPr>
        <w:t>Acknowledgment</w:t>
      </w:r>
      <w:r w:rsidR="00F71BA5" w:rsidRPr="00CF7318">
        <w:rPr>
          <w:rFonts w:cstheme="minorHAnsi"/>
          <w:b/>
          <w:color w:val="auto"/>
        </w:rPr>
        <w:t>:</w:t>
      </w:r>
    </w:p>
    <w:p w14:paraId="41B4277E" w14:textId="6952EB05" w:rsidR="00E66EB9" w:rsidRPr="00CF7318" w:rsidRDefault="00494A48" w:rsidP="00C20F3C">
      <w:pPr>
        <w:autoSpaceDE w:val="0"/>
        <w:autoSpaceDN w:val="0"/>
        <w:spacing w:after="0" w:line="240" w:lineRule="auto"/>
        <w:rPr>
          <w:rFonts w:cstheme="minorHAnsi"/>
          <w:i/>
          <w:color w:val="auto"/>
        </w:rPr>
      </w:pPr>
      <w:r w:rsidRPr="00CF7318">
        <w:rPr>
          <w:rFonts w:cstheme="minorHAnsi"/>
          <w:i/>
          <w:iCs/>
          <w:color w:val="auto"/>
        </w:rPr>
        <w:t xml:space="preserve">I have read this job description (or had it read to me) and I fully understand all my job duties and responsibilities. I am able to perform the duties and responsibilities as described, with or without reasonable accommodation as outlined under the Americans with Disabilities Act and Americans with Disabilities Act Amendment Act (ADA and ADAAA). I understand that my job duties and responsibilities may change on a temporary or regular basis according to the needs of my location or department and if </w:t>
      </w:r>
      <w:r w:rsidR="009447FC" w:rsidRPr="00CF7318">
        <w:rPr>
          <w:rFonts w:cstheme="minorHAnsi"/>
          <w:i/>
          <w:iCs/>
          <w:color w:val="auto"/>
        </w:rPr>
        <w:t>so,</w:t>
      </w:r>
      <w:r w:rsidRPr="00CF7318">
        <w:rPr>
          <w:rFonts w:cstheme="minorHAnsi"/>
          <w:i/>
          <w:iCs/>
          <w:color w:val="auto"/>
        </w:rPr>
        <w:t xml:space="preserve"> I will be required to perform such additional duties and responsibilities. If I have any questions about job duties not specified </w:t>
      </w:r>
      <w:r w:rsidR="009447FC">
        <w:rPr>
          <w:rFonts w:cstheme="minorHAnsi"/>
          <w:i/>
          <w:iCs/>
          <w:color w:val="auto"/>
        </w:rPr>
        <w:t>in</w:t>
      </w:r>
      <w:r w:rsidRPr="00CF7318">
        <w:rPr>
          <w:rFonts w:cstheme="minorHAnsi"/>
          <w:i/>
          <w:iCs/>
          <w:color w:val="auto"/>
        </w:rPr>
        <w:t xml:space="preserve"> this description that I am asked to perform, I should discuss them with my immediate supervisor or a member of the HR staff</w:t>
      </w:r>
      <w:r w:rsidR="00E66EB9" w:rsidRPr="00CF7318">
        <w:rPr>
          <w:rFonts w:cstheme="minorHAnsi"/>
          <w:i/>
          <w:color w:val="auto"/>
        </w:rPr>
        <w:t>.</w:t>
      </w:r>
    </w:p>
    <w:p w14:paraId="4931BABA" w14:textId="1025F6CD" w:rsidR="00E66EB9" w:rsidRPr="009E3D84" w:rsidRDefault="00E66EB9" w:rsidP="00E66EB9">
      <w:pPr>
        <w:autoSpaceDE w:val="0"/>
        <w:autoSpaceDN w:val="0"/>
        <w:spacing w:after="0" w:line="240" w:lineRule="auto"/>
        <w:rPr>
          <w:rFonts w:cstheme="minorHAnsi"/>
          <w:color w:val="auto"/>
        </w:rPr>
      </w:pPr>
    </w:p>
    <w:p w14:paraId="1B79D664" w14:textId="77777777" w:rsidR="00905EDA" w:rsidRPr="009E3D84" w:rsidRDefault="00905EDA" w:rsidP="00E66EB9">
      <w:pPr>
        <w:autoSpaceDE w:val="0"/>
        <w:autoSpaceDN w:val="0"/>
        <w:spacing w:after="0" w:line="240" w:lineRule="auto"/>
        <w:rPr>
          <w:rFonts w:cstheme="minorHAnsi"/>
          <w:color w:val="auto"/>
        </w:rPr>
      </w:pPr>
    </w:p>
    <w:p w14:paraId="3CA1859C" w14:textId="77777777" w:rsidR="00E66EB9" w:rsidRPr="009E3D84" w:rsidRDefault="00E66EB9" w:rsidP="00E66EB9">
      <w:pPr>
        <w:autoSpaceDE w:val="0"/>
        <w:autoSpaceDN w:val="0"/>
        <w:spacing w:after="0" w:line="240" w:lineRule="auto"/>
        <w:rPr>
          <w:rFonts w:cstheme="minorHAnsi"/>
          <w:color w:val="auto"/>
        </w:rPr>
      </w:pPr>
    </w:p>
    <w:p w14:paraId="54CA0345" w14:textId="427EB787" w:rsidR="00E66EB9" w:rsidRPr="009E3D84" w:rsidRDefault="00E66EB9" w:rsidP="00E66EB9">
      <w:pPr>
        <w:autoSpaceDE w:val="0"/>
        <w:autoSpaceDN w:val="0"/>
        <w:spacing w:after="0" w:line="240" w:lineRule="auto"/>
        <w:rPr>
          <w:rFonts w:cstheme="minorHAnsi"/>
          <w:color w:val="auto"/>
        </w:rPr>
      </w:pPr>
      <w:r w:rsidRPr="009E3D84">
        <w:rPr>
          <w:rFonts w:cstheme="minorHAnsi"/>
          <w:color w:val="auto"/>
        </w:rPr>
        <w:t>__________________________________________________</w:t>
      </w:r>
      <w:r w:rsidRPr="009E3D84">
        <w:rPr>
          <w:rFonts w:cstheme="minorHAnsi"/>
          <w:color w:val="auto"/>
        </w:rPr>
        <w:tab/>
      </w:r>
      <w:r w:rsidRPr="009E3D84">
        <w:rPr>
          <w:rFonts w:cstheme="minorHAnsi"/>
          <w:color w:val="auto"/>
        </w:rPr>
        <w:tab/>
      </w:r>
      <w:r w:rsidRPr="009E3D84">
        <w:rPr>
          <w:rFonts w:cstheme="minorHAnsi"/>
          <w:color w:val="auto"/>
        </w:rPr>
        <w:tab/>
        <w:t>______________________________</w:t>
      </w:r>
    </w:p>
    <w:p w14:paraId="7A15C383" w14:textId="0F15FB46" w:rsidR="00E66EB9" w:rsidRPr="009E3D84" w:rsidRDefault="00E66EB9" w:rsidP="002C6DE9">
      <w:pPr>
        <w:autoSpaceDE w:val="0"/>
        <w:autoSpaceDN w:val="0"/>
        <w:spacing w:after="0" w:line="240" w:lineRule="auto"/>
        <w:rPr>
          <w:rFonts w:cstheme="minorHAnsi"/>
          <w:color w:val="auto"/>
        </w:rPr>
      </w:pPr>
      <w:r w:rsidRPr="009E3D84">
        <w:rPr>
          <w:rFonts w:cstheme="minorHAnsi"/>
          <w:b/>
          <w:color w:val="auto"/>
        </w:rPr>
        <w:t>Employee Signature</w:t>
      </w:r>
      <w:r w:rsidRPr="009E3D84">
        <w:rPr>
          <w:rFonts w:cstheme="minorHAnsi"/>
          <w:b/>
          <w:color w:val="auto"/>
        </w:rPr>
        <w:tab/>
      </w:r>
      <w:r w:rsidRPr="009E3D84">
        <w:rPr>
          <w:rFonts w:cstheme="minorHAnsi"/>
          <w:b/>
          <w:color w:val="auto"/>
        </w:rPr>
        <w:tab/>
      </w:r>
      <w:r w:rsidRPr="009E3D84">
        <w:rPr>
          <w:rFonts w:cstheme="minorHAnsi"/>
          <w:color w:val="auto"/>
        </w:rPr>
        <w:tab/>
      </w:r>
      <w:r w:rsidRPr="009E3D84">
        <w:rPr>
          <w:rFonts w:cstheme="minorHAnsi"/>
          <w:color w:val="auto"/>
        </w:rPr>
        <w:tab/>
      </w:r>
      <w:r w:rsidRPr="009E3D84">
        <w:rPr>
          <w:rFonts w:cstheme="minorHAnsi"/>
          <w:color w:val="auto"/>
        </w:rPr>
        <w:tab/>
      </w:r>
      <w:r w:rsidRPr="009E3D84">
        <w:rPr>
          <w:rFonts w:cstheme="minorHAnsi"/>
          <w:color w:val="auto"/>
        </w:rPr>
        <w:tab/>
      </w:r>
      <w:r w:rsidRPr="009E3D84">
        <w:rPr>
          <w:rFonts w:cstheme="minorHAnsi"/>
          <w:color w:val="auto"/>
        </w:rPr>
        <w:tab/>
      </w:r>
      <w:r w:rsidRPr="009E3D84">
        <w:rPr>
          <w:rFonts w:cstheme="minorHAnsi"/>
          <w:color w:val="auto"/>
        </w:rPr>
        <w:tab/>
      </w:r>
      <w:r w:rsidRPr="009E3D84">
        <w:rPr>
          <w:rFonts w:cstheme="minorHAnsi"/>
          <w:b/>
          <w:color w:val="auto"/>
        </w:rPr>
        <w:t>Date</w:t>
      </w:r>
    </w:p>
    <w:sectPr w:rsidR="00E66EB9" w:rsidRPr="009E3D84" w:rsidSect="00162F74">
      <w:headerReference w:type="even" r:id="rId13"/>
      <w:headerReference w:type="default" r:id="rId14"/>
      <w:footerReference w:type="even" r:id="rId15"/>
      <w:footerReference w:type="default" r:id="rId16"/>
      <w:headerReference w:type="first" r:id="rId17"/>
      <w:footerReference w:type="first" r:id="rId18"/>
      <w:pgSz w:w="12240" w:h="15840"/>
      <w:pgMar w:top="450" w:right="54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B937" w14:textId="77777777" w:rsidR="004935CD" w:rsidRDefault="004935CD" w:rsidP="00633CFE">
      <w:pPr>
        <w:spacing w:after="0" w:line="240" w:lineRule="auto"/>
      </w:pPr>
      <w:r>
        <w:separator/>
      </w:r>
    </w:p>
  </w:endnote>
  <w:endnote w:type="continuationSeparator" w:id="0">
    <w:p w14:paraId="67186CBE" w14:textId="77777777" w:rsidR="004935CD" w:rsidRDefault="004935CD" w:rsidP="0063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A1B4" w14:textId="77777777" w:rsidR="009447FC" w:rsidRDefault="00944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BDA9" w14:textId="27C93434" w:rsidR="00245E64" w:rsidRPr="002D7FE2" w:rsidRDefault="00FE5830" w:rsidP="0015726C">
    <w:pPr>
      <w:spacing w:line="230" w:lineRule="exact"/>
      <w:rPr>
        <w:color w:val="808080" w:themeColor="background1" w:themeShade="80"/>
        <w:sz w:val="18"/>
        <w:szCs w:val="18"/>
      </w:rPr>
    </w:pPr>
    <w:r w:rsidRPr="002D7FE2">
      <w:rPr>
        <w:color w:val="808080" w:themeColor="background1" w:themeShade="80"/>
        <w:sz w:val="18"/>
        <w:szCs w:val="18"/>
      </w:rPr>
      <w:fldChar w:fldCharType="begin"/>
    </w:r>
    <w:r w:rsidRPr="002D7FE2">
      <w:rPr>
        <w:color w:val="808080" w:themeColor="background1" w:themeShade="80"/>
        <w:sz w:val="18"/>
        <w:szCs w:val="18"/>
      </w:rPr>
      <w:instrText xml:space="preserve"> FILENAME  \p  \* MERGEFORMAT </w:instrText>
    </w:r>
    <w:r w:rsidRPr="002D7FE2">
      <w:rPr>
        <w:color w:val="808080" w:themeColor="background1" w:themeShade="80"/>
        <w:sz w:val="18"/>
        <w:szCs w:val="18"/>
      </w:rPr>
      <w:fldChar w:fldCharType="separate"/>
    </w:r>
    <w:r w:rsidR="005474A5" w:rsidRPr="002D7FE2">
      <w:rPr>
        <w:noProof/>
        <w:color w:val="808080" w:themeColor="background1" w:themeShade="80"/>
        <w:sz w:val="18"/>
        <w:szCs w:val="18"/>
      </w:rPr>
      <w:t>H:\Job Descriptions\S</w:t>
    </w:r>
    <w:r w:rsidR="009447FC">
      <w:rPr>
        <w:noProof/>
        <w:color w:val="808080" w:themeColor="background1" w:themeShade="80"/>
        <w:sz w:val="18"/>
        <w:szCs w:val="18"/>
      </w:rPr>
      <w:t>tudent JD</w:t>
    </w:r>
    <w:r w:rsidR="005474A5" w:rsidRPr="002D7FE2">
      <w:rPr>
        <w:noProof/>
        <w:color w:val="808080" w:themeColor="background1" w:themeShade="80"/>
        <w:sz w:val="18"/>
        <w:szCs w:val="18"/>
      </w:rPr>
      <w:t>s</w:t>
    </w:r>
    <w:r w:rsidR="00245E64">
      <w:rPr>
        <w:noProof/>
        <w:color w:val="808080" w:themeColor="background1" w:themeShade="80"/>
        <w:sz w:val="18"/>
        <w:szCs w:val="18"/>
      </w:rPr>
      <w:t>\</w:t>
    </w:r>
    <w:r w:rsidRPr="002D7FE2">
      <w:rPr>
        <w:color w:val="808080" w:themeColor="background1" w:themeShade="80"/>
        <w:sz w:val="18"/>
        <w:szCs w:val="18"/>
      </w:rPr>
      <w:fldChar w:fldCharType="end"/>
    </w:r>
    <w:r w:rsidR="009447FC">
      <w:rPr>
        <w:color w:val="808080" w:themeColor="background1" w:themeShade="80"/>
        <w:sz w:val="18"/>
        <w:szCs w:val="18"/>
      </w:rPr>
      <w:t>Example</w:t>
    </w:r>
    <w:r w:rsidR="00245E64">
      <w:rPr>
        <w:color w:val="808080" w:themeColor="background1" w:themeShade="80"/>
        <w:sz w:val="18"/>
        <w:szCs w:val="18"/>
      </w:rPr>
      <w:t xml:space="preserve"> Eff 6-1-2</w:t>
    </w:r>
    <w:r w:rsidR="009447FC">
      <w:rPr>
        <w:color w:val="808080" w:themeColor="background1" w:themeShade="80"/>
        <w:sz w:val="18"/>
        <w:szCs w:val="18"/>
      </w:rPr>
      <w:t>3</w:t>
    </w:r>
    <w:r w:rsidR="00245E64">
      <w:rPr>
        <w:color w:val="808080" w:themeColor="background1" w:themeShade="80"/>
        <w:sz w:val="18"/>
        <w:szCs w:val="18"/>
      </w:rPr>
      <w:t xml:space="preserve"> jol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C796" w14:textId="77777777" w:rsidR="009447FC" w:rsidRDefault="0094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9D86" w14:textId="77777777" w:rsidR="004935CD" w:rsidRDefault="004935CD" w:rsidP="00633CFE">
      <w:pPr>
        <w:spacing w:after="0" w:line="240" w:lineRule="auto"/>
      </w:pPr>
      <w:r>
        <w:separator/>
      </w:r>
    </w:p>
  </w:footnote>
  <w:footnote w:type="continuationSeparator" w:id="0">
    <w:p w14:paraId="4D9490C5" w14:textId="77777777" w:rsidR="004935CD" w:rsidRDefault="004935CD" w:rsidP="0063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C10C" w14:textId="0143B704" w:rsidR="00F71BA5" w:rsidRDefault="00ED3718">
    <w:pPr>
      <w:pStyle w:val="Header"/>
    </w:pPr>
    <w:r>
      <w:rPr>
        <w:noProof/>
      </w:rPr>
      <w:pict w14:anchorId="69190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01688" o:spid="_x0000_s2053" type="#_x0000_t136" style="position:absolute;margin-left:0;margin-top:0;width:548.85pt;height:52.25pt;z-index:-251655168;mso-position-horizontal:center;mso-position-horizontal-relative:margin;mso-position-vertical:center;mso-position-vertical-relative:margin" o:allowincell="f" fillcolor="#d8d8d8 [2732]" stroked="f">
          <v:textpath style="font-family:&quot;Times New Roman&quot;;font-size:1pt" string="APPROVED BY HR 6-1-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2A06" w14:textId="5434924B" w:rsidR="00F71BA5" w:rsidRDefault="00ED3718">
    <w:pPr>
      <w:pStyle w:val="Header"/>
    </w:pPr>
    <w:r>
      <w:rPr>
        <w:noProof/>
      </w:rPr>
      <w:pict w14:anchorId="561DE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01689" o:spid="_x0000_s2054" type="#_x0000_t136" style="position:absolute;margin-left:0;margin-top:0;width:548.85pt;height:52.25pt;z-index:-251653120;mso-position-horizontal:center;mso-position-horizontal-relative:margin;mso-position-vertical:center;mso-position-vertical-relative:margin" o:allowincell="f" fillcolor="#d8d8d8 [2732]" stroked="f">
          <v:textpath style="font-family:&quot;Times New Roman&quot;;font-size:1pt" string="APPROVED BY HR 6-1-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2E7D" w14:textId="1F25D9E4" w:rsidR="00F71BA5" w:rsidRDefault="00ED3718">
    <w:pPr>
      <w:pStyle w:val="Header"/>
    </w:pPr>
    <w:r>
      <w:rPr>
        <w:noProof/>
      </w:rPr>
      <w:pict w14:anchorId="7365B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01687" o:spid="_x0000_s2052" type="#_x0000_t136" style="position:absolute;margin-left:0;margin-top:0;width:548.85pt;height:52.25pt;z-index:-251657216;mso-position-horizontal:center;mso-position-horizontal-relative:margin;mso-position-vertical:center;mso-position-vertical-relative:margin" o:allowincell="f" fillcolor="#d8d8d8 [2732]" stroked="f">
          <v:textpath style="font-family:&quot;Times New Roman&quot;;font-size:1pt" string="APPROVED BY HR 6-1-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21A"/>
    <w:multiLevelType w:val="hybridMultilevel"/>
    <w:tmpl w:val="85C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07B74"/>
    <w:multiLevelType w:val="hybridMultilevel"/>
    <w:tmpl w:val="B636C5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3FD"/>
    <w:multiLevelType w:val="hybridMultilevel"/>
    <w:tmpl w:val="4C62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36F8"/>
    <w:multiLevelType w:val="hybridMultilevel"/>
    <w:tmpl w:val="972E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F6B74"/>
    <w:multiLevelType w:val="hybridMultilevel"/>
    <w:tmpl w:val="0F94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E42DC"/>
    <w:multiLevelType w:val="hybridMultilevel"/>
    <w:tmpl w:val="560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640ED"/>
    <w:multiLevelType w:val="hybridMultilevel"/>
    <w:tmpl w:val="1F28C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D358FA"/>
    <w:multiLevelType w:val="hybridMultilevel"/>
    <w:tmpl w:val="4F1E89EC"/>
    <w:lvl w:ilvl="0" w:tplc="C5060612">
      <w:numFmt w:val="bullet"/>
      <w:lvlText w:val=""/>
      <w:lvlJc w:val="left"/>
      <w:pPr>
        <w:ind w:left="956" w:hanging="361"/>
      </w:pPr>
      <w:rPr>
        <w:rFonts w:ascii="Symbol" w:eastAsia="Symbol" w:hAnsi="Symbol" w:cs="Symbol" w:hint="default"/>
        <w:w w:val="100"/>
        <w:sz w:val="22"/>
        <w:szCs w:val="22"/>
        <w:lang w:val="en-US" w:eastAsia="en-US" w:bidi="en-US"/>
      </w:rPr>
    </w:lvl>
    <w:lvl w:ilvl="1" w:tplc="5C3E41CE">
      <w:numFmt w:val="bullet"/>
      <w:lvlText w:val="•"/>
      <w:lvlJc w:val="left"/>
      <w:pPr>
        <w:ind w:left="1968" w:hanging="361"/>
      </w:pPr>
      <w:rPr>
        <w:rFonts w:hint="default"/>
        <w:lang w:val="en-US" w:eastAsia="en-US" w:bidi="en-US"/>
      </w:rPr>
    </w:lvl>
    <w:lvl w:ilvl="2" w:tplc="D2E06C5E">
      <w:numFmt w:val="bullet"/>
      <w:lvlText w:val="•"/>
      <w:lvlJc w:val="left"/>
      <w:pPr>
        <w:ind w:left="2976" w:hanging="361"/>
      </w:pPr>
      <w:rPr>
        <w:rFonts w:hint="default"/>
        <w:lang w:val="en-US" w:eastAsia="en-US" w:bidi="en-US"/>
      </w:rPr>
    </w:lvl>
    <w:lvl w:ilvl="3" w:tplc="C3763C90">
      <w:numFmt w:val="bullet"/>
      <w:lvlText w:val="•"/>
      <w:lvlJc w:val="left"/>
      <w:pPr>
        <w:ind w:left="3984" w:hanging="361"/>
      </w:pPr>
      <w:rPr>
        <w:rFonts w:hint="default"/>
        <w:lang w:val="en-US" w:eastAsia="en-US" w:bidi="en-US"/>
      </w:rPr>
    </w:lvl>
    <w:lvl w:ilvl="4" w:tplc="EEC0C798">
      <w:numFmt w:val="bullet"/>
      <w:lvlText w:val="•"/>
      <w:lvlJc w:val="left"/>
      <w:pPr>
        <w:ind w:left="4992" w:hanging="361"/>
      </w:pPr>
      <w:rPr>
        <w:rFonts w:hint="default"/>
        <w:lang w:val="en-US" w:eastAsia="en-US" w:bidi="en-US"/>
      </w:rPr>
    </w:lvl>
    <w:lvl w:ilvl="5" w:tplc="B04284F2">
      <w:numFmt w:val="bullet"/>
      <w:lvlText w:val="•"/>
      <w:lvlJc w:val="left"/>
      <w:pPr>
        <w:ind w:left="6000" w:hanging="361"/>
      </w:pPr>
      <w:rPr>
        <w:rFonts w:hint="default"/>
        <w:lang w:val="en-US" w:eastAsia="en-US" w:bidi="en-US"/>
      </w:rPr>
    </w:lvl>
    <w:lvl w:ilvl="6" w:tplc="CA9EB2EA">
      <w:numFmt w:val="bullet"/>
      <w:lvlText w:val="•"/>
      <w:lvlJc w:val="left"/>
      <w:pPr>
        <w:ind w:left="7008" w:hanging="361"/>
      </w:pPr>
      <w:rPr>
        <w:rFonts w:hint="default"/>
        <w:lang w:val="en-US" w:eastAsia="en-US" w:bidi="en-US"/>
      </w:rPr>
    </w:lvl>
    <w:lvl w:ilvl="7" w:tplc="71EA7C74">
      <w:numFmt w:val="bullet"/>
      <w:lvlText w:val="•"/>
      <w:lvlJc w:val="left"/>
      <w:pPr>
        <w:ind w:left="8016" w:hanging="361"/>
      </w:pPr>
      <w:rPr>
        <w:rFonts w:hint="default"/>
        <w:lang w:val="en-US" w:eastAsia="en-US" w:bidi="en-US"/>
      </w:rPr>
    </w:lvl>
    <w:lvl w:ilvl="8" w:tplc="DB82AFEC">
      <w:numFmt w:val="bullet"/>
      <w:lvlText w:val="•"/>
      <w:lvlJc w:val="left"/>
      <w:pPr>
        <w:ind w:left="9024" w:hanging="361"/>
      </w:pPr>
      <w:rPr>
        <w:rFonts w:hint="default"/>
        <w:lang w:val="en-US" w:eastAsia="en-US" w:bidi="en-US"/>
      </w:rPr>
    </w:lvl>
  </w:abstractNum>
  <w:abstractNum w:abstractNumId="9" w15:restartNumberingAfterBreak="0">
    <w:nsid w:val="389E502B"/>
    <w:multiLevelType w:val="hybridMultilevel"/>
    <w:tmpl w:val="8E16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06952"/>
    <w:multiLevelType w:val="hybridMultilevel"/>
    <w:tmpl w:val="64A4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50894"/>
    <w:multiLevelType w:val="hybridMultilevel"/>
    <w:tmpl w:val="F6A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D3EAC"/>
    <w:multiLevelType w:val="hybridMultilevel"/>
    <w:tmpl w:val="034E4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27F47"/>
    <w:multiLevelType w:val="hybridMultilevel"/>
    <w:tmpl w:val="36C2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83785"/>
    <w:multiLevelType w:val="hybridMultilevel"/>
    <w:tmpl w:val="5CA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96028"/>
    <w:multiLevelType w:val="hybridMultilevel"/>
    <w:tmpl w:val="4D14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841FB"/>
    <w:multiLevelType w:val="hybridMultilevel"/>
    <w:tmpl w:val="E1AA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306431">
    <w:abstractNumId w:val="12"/>
  </w:num>
  <w:num w:numId="2" w16cid:durableId="1097872472">
    <w:abstractNumId w:val="2"/>
  </w:num>
  <w:num w:numId="3" w16cid:durableId="2023582631">
    <w:abstractNumId w:val="13"/>
  </w:num>
  <w:num w:numId="4" w16cid:durableId="483401679">
    <w:abstractNumId w:val="17"/>
  </w:num>
  <w:num w:numId="5" w16cid:durableId="2127694268">
    <w:abstractNumId w:val="13"/>
  </w:num>
  <w:num w:numId="6" w16cid:durableId="1588074961">
    <w:abstractNumId w:val="7"/>
  </w:num>
  <w:num w:numId="7" w16cid:durableId="1651716805">
    <w:abstractNumId w:val="5"/>
  </w:num>
  <w:num w:numId="8" w16cid:durableId="840705007">
    <w:abstractNumId w:val="14"/>
  </w:num>
  <w:num w:numId="9" w16cid:durableId="1890258451">
    <w:abstractNumId w:val="1"/>
  </w:num>
  <w:num w:numId="10" w16cid:durableId="384182557">
    <w:abstractNumId w:val="10"/>
  </w:num>
  <w:num w:numId="11" w16cid:durableId="2056267844">
    <w:abstractNumId w:val="18"/>
  </w:num>
  <w:num w:numId="12" w16cid:durableId="2002391159">
    <w:abstractNumId w:val="9"/>
  </w:num>
  <w:num w:numId="13" w16cid:durableId="1432780394">
    <w:abstractNumId w:val="8"/>
  </w:num>
  <w:num w:numId="14" w16cid:durableId="104814586">
    <w:abstractNumId w:val="3"/>
  </w:num>
  <w:num w:numId="15" w16cid:durableId="123620586">
    <w:abstractNumId w:val="16"/>
  </w:num>
  <w:num w:numId="16" w16cid:durableId="1401828900">
    <w:abstractNumId w:val="4"/>
  </w:num>
  <w:num w:numId="17" w16cid:durableId="776825282">
    <w:abstractNumId w:val="0"/>
  </w:num>
  <w:num w:numId="18" w16cid:durableId="1771075308">
    <w:abstractNumId w:val="11"/>
  </w:num>
  <w:num w:numId="19" w16cid:durableId="714307609">
    <w:abstractNumId w:val="15"/>
  </w:num>
  <w:num w:numId="20" w16cid:durableId="1941185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9"/>
    <w:rsid w:val="00074009"/>
    <w:rsid w:val="00086B40"/>
    <w:rsid w:val="0009432B"/>
    <w:rsid w:val="000963F6"/>
    <w:rsid w:val="000E0378"/>
    <w:rsid w:val="000E0AC2"/>
    <w:rsid w:val="000E7E64"/>
    <w:rsid w:val="00100DE9"/>
    <w:rsid w:val="0011552F"/>
    <w:rsid w:val="0015726C"/>
    <w:rsid w:val="00162F74"/>
    <w:rsid w:val="00194C0C"/>
    <w:rsid w:val="001978E4"/>
    <w:rsid w:val="001A3B3E"/>
    <w:rsid w:val="00212625"/>
    <w:rsid w:val="00217126"/>
    <w:rsid w:val="00236ED9"/>
    <w:rsid w:val="00245E64"/>
    <w:rsid w:val="00266DB8"/>
    <w:rsid w:val="00290F63"/>
    <w:rsid w:val="002C57CE"/>
    <w:rsid w:val="002C6DE9"/>
    <w:rsid w:val="002D7FE2"/>
    <w:rsid w:val="002F5238"/>
    <w:rsid w:val="00305A8E"/>
    <w:rsid w:val="00346DA2"/>
    <w:rsid w:val="0034751D"/>
    <w:rsid w:val="00361883"/>
    <w:rsid w:val="0037076F"/>
    <w:rsid w:val="003747A7"/>
    <w:rsid w:val="00376EA9"/>
    <w:rsid w:val="0039661A"/>
    <w:rsid w:val="003A06E0"/>
    <w:rsid w:val="003D39F9"/>
    <w:rsid w:val="003D689A"/>
    <w:rsid w:val="003E2DE3"/>
    <w:rsid w:val="003E3FDC"/>
    <w:rsid w:val="003F1125"/>
    <w:rsid w:val="00440EFB"/>
    <w:rsid w:val="004874A6"/>
    <w:rsid w:val="004935CD"/>
    <w:rsid w:val="00494A48"/>
    <w:rsid w:val="004A3268"/>
    <w:rsid w:val="004D765C"/>
    <w:rsid w:val="004E2572"/>
    <w:rsid w:val="004E47F2"/>
    <w:rsid w:val="004F3EB3"/>
    <w:rsid w:val="00500889"/>
    <w:rsid w:val="005474A5"/>
    <w:rsid w:val="0056227F"/>
    <w:rsid w:val="00570B8C"/>
    <w:rsid w:val="00572BF1"/>
    <w:rsid w:val="00585E9D"/>
    <w:rsid w:val="005912ED"/>
    <w:rsid w:val="00594635"/>
    <w:rsid w:val="005C1E7D"/>
    <w:rsid w:val="005C5BDB"/>
    <w:rsid w:val="005C70BF"/>
    <w:rsid w:val="005D02B6"/>
    <w:rsid w:val="005F20F8"/>
    <w:rsid w:val="005F5E2E"/>
    <w:rsid w:val="0060233E"/>
    <w:rsid w:val="00611124"/>
    <w:rsid w:val="0061617A"/>
    <w:rsid w:val="00633CFE"/>
    <w:rsid w:val="006423CC"/>
    <w:rsid w:val="00697622"/>
    <w:rsid w:val="006B09D9"/>
    <w:rsid w:val="006D3B8A"/>
    <w:rsid w:val="006E01DF"/>
    <w:rsid w:val="007272E6"/>
    <w:rsid w:val="00730CC9"/>
    <w:rsid w:val="007807A3"/>
    <w:rsid w:val="00791BB2"/>
    <w:rsid w:val="007929C9"/>
    <w:rsid w:val="00795DF3"/>
    <w:rsid w:val="007F75F9"/>
    <w:rsid w:val="00813B3D"/>
    <w:rsid w:val="00844E60"/>
    <w:rsid w:val="00863D1D"/>
    <w:rsid w:val="00905EDA"/>
    <w:rsid w:val="0093140E"/>
    <w:rsid w:val="009330C0"/>
    <w:rsid w:val="0094207F"/>
    <w:rsid w:val="009447FC"/>
    <w:rsid w:val="009618A1"/>
    <w:rsid w:val="00966B67"/>
    <w:rsid w:val="009745FC"/>
    <w:rsid w:val="009804D7"/>
    <w:rsid w:val="0098259F"/>
    <w:rsid w:val="00986DA1"/>
    <w:rsid w:val="009A04A0"/>
    <w:rsid w:val="009A4018"/>
    <w:rsid w:val="009B50B3"/>
    <w:rsid w:val="009C32A9"/>
    <w:rsid w:val="009E3D84"/>
    <w:rsid w:val="009F4E3C"/>
    <w:rsid w:val="00A04B67"/>
    <w:rsid w:val="00A17FBD"/>
    <w:rsid w:val="00A5740B"/>
    <w:rsid w:val="00A93974"/>
    <w:rsid w:val="00A979CE"/>
    <w:rsid w:val="00AD3C68"/>
    <w:rsid w:val="00AE59E1"/>
    <w:rsid w:val="00AF7BB1"/>
    <w:rsid w:val="00B03369"/>
    <w:rsid w:val="00B36D4B"/>
    <w:rsid w:val="00B8530C"/>
    <w:rsid w:val="00B86793"/>
    <w:rsid w:val="00BE2720"/>
    <w:rsid w:val="00BF0C66"/>
    <w:rsid w:val="00C108A1"/>
    <w:rsid w:val="00C10ACB"/>
    <w:rsid w:val="00C20F3C"/>
    <w:rsid w:val="00C27B33"/>
    <w:rsid w:val="00C8025D"/>
    <w:rsid w:val="00CA047F"/>
    <w:rsid w:val="00CF7318"/>
    <w:rsid w:val="00D1128C"/>
    <w:rsid w:val="00D34D6F"/>
    <w:rsid w:val="00D40968"/>
    <w:rsid w:val="00D510A1"/>
    <w:rsid w:val="00D6771D"/>
    <w:rsid w:val="00D83098"/>
    <w:rsid w:val="00DB45FB"/>
    <w:rsid w:val="00DC543C"/>
    <w:rsid w:val="00E118BE"/>
    <w:rsid w:val="00E15A84"/>
    <w:rsid w:val="00E2725F"/>
    <w:rsid w:val="00E3143D"/>
    <w:rsid w:val="00E66EB9"/>
    <w:rsid w:val="00E70F21"/>
    <w:rsid w:val="00EC0478"/>
    <w:rsid w:val="00ED3718"/>
    <w:rsid w:val="00F0463E"/>
    <w:rsid w:val="00F306AA"/>
    <w:rsid w:val="00F364CE"/>
    <w:rsid w:val="00F460AD"/>
    <w:rsid w:val="00F71BA5"/>
    <w:rsid w:val="00F7615B"/>
    <w:rsid w:val="00F80BF3"/>
    <w:rsid w:val="00FC5BF3"/>
    <w:rsid w:val="00FC7FD6"/>
    <w:rsid w:val="00FE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8DAA076"/>
  <w15:chartTrackingRefBased/>
  <w15:docId w15:val="{86B9346A-01ED-496F-B0AE-67E2366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9"/>
    <w:pPr>
      <w:spacing w:after="60" w:line="288" w:lineRule="auto"/>
    </w:pPr>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FE"/>
    <w:rPr>
      <w:color w:val="44546A" w:themeColor="text2"/>
      <w:lang w:eastAsia="ja-JP"/>
    </w:rPr>
  </w:style>
  <w:style w:type="paragraph" w:styleId="Footer">
    <w:name w:val="footer"/>
    <w:basedOn w:val="Normal"/>
    <w:link w:val="FooterChar"/>
    <w:uiPriority w:val="99"/>
    <w:unhideWhenUsed/>
    <w:rsid w:val="0063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FE"/>
    <w:rPr>
      <w:color w:val="44546A" w:themeColor="text2"/>
      <w:lang w:eastAsia="ja-JP"/>
    </w:rPr>
  </w:style>
  <w:style w:type="paragraph" w:styleId="NoSpacing">
    <w:name w:val="No Spacing"/>
    <w:uiPriority w:val="1"/>
    <w:qFormat/>
    <w:rsid w:val="005F5E2E"/>
    <w:pPr>
      <w:spacing w:after="0" w:line="240" w:lineRule="auto"/>
    </w:pPr>
    <w:rPr>
      <w:color w:val="44546A" w:themeColor="text2"/>
      <w:lang w:eastAsia="ja-JP"/>
    </w:rPr>
  </w:style>
  <w:style w:type="character" w:customStyle="1" w:styleId="hgkelc">
    <w:name w:val="hgkelc"/>
    <w:basedOn w:val="DefaultParagraphFont"/>
    <w:rsid w:val="00F71BA5"/>
  </w:style>
  <w:style w:type="paragraph" w:styleId="BalloonText">
    <w:name w:val="Balloon Text"/>
    <w:basedOn w:val="Normal"/>
    <w:link w:val="BalloonTextChar"/>
    <w:uiPriority w:val="99"/>
    <w:semiHidden/>
    <w:unhideWhenUsed/>
    <w:rsid w:val="00933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C0"/>
    <w:rPr>
      <w:rFonts w:ascii="Segoe UI" w:hAnsi="Segoe UI" w:cs="Segoe UI"/>
      <w:color w:val="44546A" w:themeColor="text2"/>
      <w:sz w:val="18"/>
      <w:szCs w:val="18"/>
      <w:lang w:eastAsia="ja-JP"/>
    </w:rPr>
  </w:style>
  <w:style w:type="character" w:styleId="Hyperlink">
    <w:name w:val="Hyperlink"/>
    <w:basedOn w:val="DefaultParagraphFont"/>
    <w:uiPriority w:val="99"/>
    <w:unhideWhenUsed/>
    <w:rsid w:val="00FE5830"/>
    <w:rPr>
      <w:color w:val="0563C1" w:themeColor="hyperlink"/>
      <w:u w:val="single"/>
    </w:rPr>
  </w:style>
  <w:style w:type="paragraph" w:styleId="BodyTextIndent">
    <w:name w:val="Body Text Indent"/>
    <w:basedOn w:val="Normal"/>
    <w:link w:val="BodyTextIndentChar"/>
    <w:rsid w:val="009745FC"/>
    <w:pPr>
      <w:widowControl w:val="0"/>
      <w:tabs>
        <w:tab w:val="left" w:pos="-1440"/>
      </w:tabs>
      <w:autoSpaceDE w:val="0"/>
      <w:autoSpaceDN w:val="0"/>
      <w:adjustRightInd w:val="0"/>
      <w:spacing w:after="0" w:line="214" w:lineRule="auto"/>
      <w:ind w:left="3600" w:hanging="3600"/>
    </w:pPr>
    <w:rPr>
      <w:rFonts w:ascii="Times New Roman" w:eastAsia="Times New Roman" w:hAnsi="Times New Roman" w:cs="Times New Roman"/>
      <w:color w:val="auto"/>
      <w:sz w:val="20"/>
      <w:szCs w:val="20"/>
      <w:lang w:eastAsia="en-US"/>
    </w:rPr>
  </w:style>
  <w:style w:type="character" w:customStyle="1" w:styleId="BodyTextIndentChar">
    <w:name w:val="Body Text Indent Char"/>
    <w:basedOn w:val="DefaultParagraphFont"/>
    <w:link w:val="BodyTextIndent"/>
    <w:rsid w:val="009745FC"/>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6D3B8A"/>
    <w:pPr>
      <w:spacing w:after="120"/>
    </w:pPr>
  </w:style>
  <w:style w:type="character" w:customStyle="1" w:styleId="BodyTextChar">
    <w:name w:val="Body Text Char"/>
    <w:basedOn w:val="DefaultParagraphFont"/>
    <w:link w:val="BodyText"/>
    <w:uiPriority w:val="99"/>
    <w:semiHidden/>
    <w:rsid w:val="006D3B8A"/>
    <w:rPr>
      <w:color w:val="44546A" w:themeColor="text2"/>
      <w:lang w:eastAsia="ja-JP"/>
    </w:rPr>
  </w:style>
  <w:style w:type="character" w:styleId="CommentReference">
    <w:name w:val="annotation reference"/>
    <w:basedOn w:val="DefaultParagraphFont"/>
    <w:uiPriority w:val="99"/>
    <w:semiHidden/>
    <w:unhideWhenUsed/>
    <w:rsid w:val="00162F74"/>
    <w:rPr>
      <w:sz w:val="16"/>
      <w:szCs w:val="16"/>
    </w:rPr>
  </w:style>
  <w:style w:type="paragraph" w:styleId="CommentText">
    <w:name w:val="annotation text"/>
    <w:basedOn w:val="Normal"/>
    <w:link w:val="CommentTextChar"/>
    <w:uiPriority w:val="99"/>
    <w:semiHidden/>
    <w:unhideWhenUsed/>
    <w:rsid w:val="00162F74"/>
    <w:pPr>
      <w:spacing w:line="240" w:lineRule="auto"/>
    </w:pPr>
    <w:rPr>
      <w:sz w:val="20"/>
      <w:szCs w:val="20"/>
    </w:rPr>
  </w:style>
  <w:style w:type="character" w:customStyle="1" w:styleId="CommentTextChar">
    <w:name w:val="Comment Text Char"/>
    <w:basedOn w:val="DefaultParagraphFont"/>
    <w:link w:val="CommentText"/>
    <w:uiPriority w:val="99"/>
    <w:semiHidden/>
    <w:rsid w:val="00162F74"/>
    <w:rPr>
      <w:color w:val="44546A"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606777">
      <w:bodyDiv w:val="1"/>
      <w:marLeft w:val="0"/>
      <w:marRight w:val="0"/>
      <w:marTop w:val="0"/>
      <w:marBottom w:val="0"/>
      <w:divBdr>
        <w:top w:val="none" w:sz="0" w:space="0" w:color="auto"/>
        <w:left w:val="none" w:sz="0" w:space="0" w:color="auto"/>
        <w:bottom w:val="none" w:sz="0" w:space="0" w:color="auto"/>
        <w:right w:val="none" w:sz="0" w:space="0" w:color="auto"/>
      </w:divBdr>
    </w:div>
    <w:div w:id="10058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RMCoreMembersOnly xmlns="4779d1a4-b46f-47dd-b4b3-3f8c8eb446c7">false</SHRMCoreMembersOnly>
    <TaxKeywordTaxHTField xmlns="9e35c72e-853b-4481-acd9-8b56c994845b">
      <Terms xmlns="http://schemas.microsoft.com/office/infopath/2007/PartnerControls"/>
    </TaxKeywordTaxHTField>
    <TaxCatchAll xmlns="9e35c72e-853b-4481-acd9-8b56c994845b"/>
    <SHRMCoreIsTool xmlns="4779d1a4-b46f-47dd-b4b3-3f8c8eb446c7">false</SHRMCoreIsTool>
    <PublishingExpirationDate xmlns="http://schemas.microsoft.com/sharepoint/v3" xsi:nil="true"/>
    <PublishingStartDate xmlns="http://schemas.microsoft.com/sharepoint/v3" xsi:nil="true"/>
    <_dlc_DocId xmlns="9e35c72e-853b-4481-acd9-8b56c994845b">UC5APVKEY7YA-1616769135-1286</_dlc_DocId>
    <_dlc_DocIdUrl xmlns="9e35c72e-853b-4481-acd9-8b56c994845b">
      <Url>https://edit.shrm.org/ResourcesAndTools/tools-and-samples/job-descriptions/_layouts/15/DocIdRedir.aspx?ID=UC5APVKEY7YA-1616769135-1286</Url>
      <Description>UC5APVKEY7YA-1616769135-1286</Description>
    </_dlc_DocIdUrl>
    <_dlc_DocIdPersistId xmlns="9e35c72e-853b-4481-acd9-8b56c994845b">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9C4C971A4D734F9AF124528C13085C" ma:contentTypeVersion="6" ma:contentTypeDescription="Create a new document." ma:contentTypeScope="" ma:versionID="982cd550ce6cd0bc01baeab5cef3e091">
  <xsd:schema xmlns:xsd="http://www.w3.org/2001/XMLSchema" xmlns:xs="http://www.w3.org/2001/XMLSchema" xmlns:p="http://schemas.microsoft.com/office/2006/metadata/properties" xmlns:ns1="http://schemas.microsoft.com/sharepoint/v3" xmlns:ns2="9e35c72e-853b-4481-acd9-8b56c994845b" xmlns:ns3="4779d1a4-b46f-47dd-b4b3-3f8c8eb446c7" targetNamespace="http://schemas.microsoft.com/office/2006/metadata/properties" ma:root="true" ma:fieldsID="0947fe6ec78d5c25dfc4816f5a26e85c" ns1:_="" ns2:_="" ns3:_="">
    <xsd:import namespace="http://schemas.microsoft.com/sharepoint/v3"/>
    <xsd:import namespace="9e35c72e-853b-4481-acd9-8b56c994845b"/>
    <xsd:import namespace="4779d1a4-b46f-47dd-b4b3-3f8c8eb446c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9d1a4-b46f-47dd-b4b3-3f8c8eb446c7"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978E7-662A-433F-AEB9-C29C443C8B32}">
  <ds:schemaRefs>
    <ds:schemaRef ds:uri="http://schemas.openxmlformats.org/officeDocument/2006/bibliography"/>
  </ds:schemaRefs>
</ds:datastoreItem>
</file>

<file path=customXml/itemProps2.xml><?xml version="1.0" encoding="utf-8"?>
<ds:datastoreItem xmlns:ds="http://schemas.openxmlformats.org/officeDocument/2006/customXml" ds:itemID="{ED881B33-33FC-4468-902F-41C632ED18B6}">
  <ds:schemaRefs>
    <ds:schemaRef ds:uri="http://schemas.microsoft.com/sharepoint/v3/contenttype/forms"/>
  </ds:schemaRefs>
</ds:datastoreItem>
</file>

<file path=customXml/itemProps3.xml><?xml version="1.0" encoding="utf-8"?>
<ds:datastoreItem xmlns:ds="http://schemas.openxmlformats.org/officeDocument/2006/customXml" ds:itemID="{BBA867CD-3947-4DE3-81F0-A450EE2A30A7}">
  <ds:schemaRefs>
    <ds:schemaRef ds:uri="http://schemas.openxmlformats.org/package/2006/metadata/core-properties"/>
    <ds:schemaRef ds:uri="http://purl.org/dc/dcmitype/"/>
    <ds:schemaRef ds:uri="http://schemas.microsoft.com/sharepoint/v3"/>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4779d1a4-b46f-47dd-b4b3-3f8c8eb446c7"/>
    <ds:schemaRef ds:uri="9e35c72e-853b-4481-acd9-8b56c994845b"/>
  </ds:schemaRefs>
</ds:datastoreItem>
</file>

<file path=customXml/itemProps4.xml><?xml version="1.0" encoding="utf-8"?>
<ds:datastoreItem xmlns:ds="http://schemas.openxmlformats.org/officeDocument/2006/customXml" ds:itemID="{57FDB994-AD74-49C9-ACD5-A8BFC704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4779d1a4-b46f-47dd-b4b3-3f8c8eb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1D6F20-8004-43CE-888B-51FC2ED3AC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1496</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Walker</dc:creator>
  <cp:keywords/>
  <dc:description/>
  <cp:lastModifiedBy>Jaime Lasley</cp:lastModifiedBy>
  <cp:revision>3</cp:revision>
  <cp:lastPrinted>2020-10-01T15:27:00Z</cp:lastPrinted>
  <dcterms:created xsi:type="dcterms:W3CDTF">2023-06-29T16:23:00Z</dcterms:created>
  <dcterms:modified xsi:type="dcterms:W3CDTF">2023-06-30T13:05:00Z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0x010100DD9C4C971A4D734F9AF124528C13085C</vt:lpwstr>
  </property>
  <property fmtid="{D5CDD505-2E9C-101B-9397-08002B2CF9AE}" pid="3" name="_dlc_DocIdItemGuid">
    <vt:lpwstr>29d3bcc8-afcb-4b1a-88b2-01172c5729af</vt:lpwstr>
  </property>
  <property fmtid="{D5CDD505-2E9C-101B-9397-08002B2CF9AE}" pid="4" name="Order">
    <vt:r8>128600</vt:r8>
  </property>
  <property fmtid="{D5CDD505-2E9C-101B-9397-08002B2CF9AE}" pid="5" name="TemplateUrl">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GrammarlyDocumentId">
    <vt:lpwstr>bedfa0d4c2067750f4cbbc8ae657a9c6bbb98d7d5d8d742f81bb4944b8dfe8cc</vt:lpwstr>
  </property>
</Properties>
</file>