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867EDF" w14:textId="5A0356EF" w:rsidR="00842C91" w:rsidRPr="00930B40" w:rsidRDefault="00A85909" w:rsidP="00930B40">
      <w:pPr>
        <w:spacing w:after="0" w:line="259" w:lineRule="auto"/>
        <w:ind w:left="0" w:right="1195" w:firstLine="0"/>
        <w:jc w:val="center"/>
        <w:rPr>
          <w:sz w:val="28"/>
          <w:szCs w:val="28"/>
        </w:rPr>
      </w:pPr>
      <w:r w:rsidRPr="00930B40">
        <w:rPr>
          <w:rFonts w:ascii="Calibri" w:eastAsia="Calibri" w:hAnsi="Calibri" w:cs="Calibri"/>
          <w:sz w:val="28"/>
          <w:szCs w:val="28"/>
        </w:rPr>
        <w:t xml:space="preserve">SCHOOL OF EDUCATION AND </w:t>
      </w:r>
      <w:r w:rsidRPr="00930B40">
        <w:rPr>
          <w:sz w:val="28"/>
          <w:szCs w:val="28"/>
        </w:rPr>
        <w:t>CHILD DEVELOPMENT</w:t>
      </w:r>
    </w:p>
    <w:p w14:paraId="42BDDC78" w14:textId="179D863E" w:rsidR="00842C91" w:rsidRDefault="00930B40">
      <w:pPr>
        <w:spacing w:after="218" w:line="259" w:lineRule="auto"/>
        <w:ind w:left="1260" w:firstLine="0"/>
        <w:jc w:val="center"/>
      </w:pPr>
      <w:r>
        <w:rPr>
          <w:noProof/>
        </w:rPr>
        <w:drawing>
          <wp:anchor distT="0" distB="0" distL="114300" distR="114300" simplePos="0" relativeHeight="251659264" behindDoc="0" locked="0" layoutInCell="1" allowOverlap="0" wp14:anchorId="2187EE61" wp14:editId="551B0E6B">
            <wp:simplePos x="0" y="0"/>
            <wp:positionH relativeFrom="margin">
              <wp:posOffset>1562100</wp:posOffset>
            </wp:positionH>
            <wp:positionV relativeFrom="paragraph">
              <wp:posOffset>136525</wp:posOffset>
            </wp:positionV>
            <wp:extent cx="2089785" cy="685800"/>
            <wp:effectExtent l="0" t="0" r="5715" b="0"/>
            <wp:wrapSquare wrapText="bothSides"/>
            <wp:docPr id="145" name="Picture 145"/>
            <wp:cNvGraphicFramePr/>
            <a:graphic xmlns:a="http://schemas.openxmlformats.org/drawingml/2006/main">
              <a:graphicData uri="http://schemas.openxmlformats.org/drawingml/2006/picture">
                <pic:pic xmlns:pic="http://schemas.openxmlformats.org/drawingml/2006/picture">
                  <pic:nvPicPr>
                    <pic:cNvPr id="145" name="Picture 145"/>
                    <pic:cNvPicPr/>
                  </pic:nvPicPr>
                  <pic:blipFill>
                    <a:blip r:embed="rId7"/>
                    <a:stretch>
                      <a:fillRect/>
                    </a:stretch>
                  </pic:blipFill>
                  <pic:spPr>
                    <a:xfrm>
                      <a:off x="0" y="0"/>
                      <a:ext cx="2089785" cy="685800"/>
                    </a:xfrm>
                    <a:prstGeom prst="rect">
                      <a:avLst/>
                    </a:prstGeom>
                  </pic:spPr>
                </pic:pic>
              </a:graphicData>
            </a:graphic>
          </wp:anchor>
        </w:drawing>
      </w:r>
      <w:r w:rsidR="00A85909">
        <w:rPr>
          <w:rFonts w:ascii="Calibri" w:eastAsia="Calibri" w:hAnsi="Calibri" w:cs="Calibri"/>
          <w:b/>
          <w:sz w:val="22"/>
        </w:rPr>
        <w:t xml:space="preserve"> </w:t>
      </w:r>
    </w:p>
    <w:p w14:paraId="08BFCEED" w14:textId="5047461E" w:rsidR="00842C91" w:rsidRDefault="00A85909">
      <w:pPr>
        <w:spacing w:after="232" w:line="259" w:lineRule="auto"/>
        <w:ind w:left="0" w:firstLine="0"/>
      </w:pPr>
      <w:r>
        <w:rPr>
          <w:rFonts w:ascii="Calibri" w:eastAsia="Calibri" w:hAnsi="Calibri" w:cs="Calibri"/>
          <w:sz w:val="22"/>
        </w:rPr>
        <w:t xml:space="preserve"> </w:t>
      </w:r>
    </w:p>
    <w:p w14:paraId="175E0072" w14:textId="77777777" w:rsidR="00930B40" w:rsidRDefault="00930B40">
      <w:pPr>
        <w:ind w:left="-5"/>
      </w:pPr>
    </w:p>
    <w:p w14:paraId="22DCFDB4" w14:textId="77777777" w:rsidR="00930B40" w:rsidRDefault="00930B40">
      <w:pPr>
        <w:ind w:left="-5"/>
      </w:pPr>
    </w:p>
    <w:p w14:paraId="4172052F" w14:textId="343E15CA" w:rsidR="00842C91" w:rsidRDefault="00A85909">
      <w:pPr>
        <w:ind w:left="-5"/>
      </w:pPr>
      <w:r>
        <w:t xml:space="preserve">Dear Applicant to Drury </w:t>
      </w:r>
      <w:r w:rsidR="00C56088">
        <w:t>University</w:t>
      </w:r>
      <w:r>
        <w:t xml:space="preserve"> Special Education </w:t>
      </w:r>
      <w:r w:rsidR="00C56088">
        <w:t xml:space="preserve">Certification </w:t>
      </w:r>
      <w:r>
        <w:t>(D</w:t>
      </w:r>
      <w:r w:rsidR="00C56088">
        <w:t>U-SPED</w:t>
      </w:r>
      <w:r>
        <w:t xml:space="preserve">), </w:t>
      </w:r>
    </w:p>
    <w:p w14:paraId="4E3DA08F" w14:textId="4B2005ED" w:rsidR="00842C91" w:rsidRDefault="00A85909">
      <w:pPr>
        <w:ind w:left="-5"/>
      </w:pPr>
      <w:r>
        <w:t xml:space="preserve">A personal interview and written responses to the items below are part of the application process to the </w:t>
      </w:r>
      <w:r>
        <w:rPr>
          <w:i/>
        </w:rPr>
        <w:t xml:space="preserve">Drury </w:t>
      </w:r>
      <w:r w:rsidR="00C56088">
        <w:rPr>
          <w:i/>
        </w:rPr>
        <w:t>University -</w:t>
      </w:r>
      <w:r>
        <w:rPr>
          <w:i/>
        </w:rPr>
        <w:t xml:space="preserve"> Special Education </w:t>
      </w:r>
      <w:r w:rsidR="00C56088">
        <w:rPr>
          <w:i/>
        </w:rPr>
        <w:t xml:space="preserve">Certification </w:t>
      </w:r>
      <w:r>
        <w:rPr>
          <w:i/>
        </w:rPr>
        <w:t>(</w:t>
      </w:r>
      <w:r w:rsidR="00C56088">
        <w:rPr>
          <w:i/>
        </w:rPr>
        <w:t>DU-SPED</w:t>
      </w:r>
      <w:r>
        <w:rPr>
          <w:i/>
        </w:rPr>
        <w:t>)</w:t>
      </w:r>
      <w:r>
        <w:t xml:space="preserve">. You may schedule your in-person </w:t>
      </w:r>
      <w:r w:rsidR="00C85DBB">
        <w:t xml:space="preserve">(face-to-face or ZOOM) </w:t>
      </w:r>
      <w:r>
        <w:t xml:space="preserve">interview with </w:t>
      </w:r>
      <w:r w:rsidR="00C85DBB">
        <w:rPr>
          <w:b/>
        </w:rPr>
        <w:t>Mrs. Thea Scott</w:t>
      </w:r>
      <w:r>
        <w:t xml:space="preserve"> by emailing </w:t>
      </w:r>
      <w:r w:rsidR="00C85DBB">
        <w:t>Mrs. Scott</w:t>
      </w:r>
      <w:r>
        <w:t xml:space="preserve"> at </w:t>
      </w:r>
      <w:hyperlink r:id="rId8" w:history="1">
        <w:r w:rsidR="00C85DBB" w:rsidRPr="00A46ADB">
          <w:rPr>
            <w:rStyle w:val="Hyperlink"/>
          </w:rPr>
          <w:t>tscott012@drury.edu</w:t>
        </w:r>
      </w:hyperlink>
      <w:r w:rsidR="00C85DBB">
        <w:t>.</w:t>
      </w:r>
      <w:r>
        <w:t xml:space="preserve"> </w:t>
      </w:r>
    </w:p>
    <w:p w14:paraId="2D45688A" w14:textId="675F7F39" w:rsidR="00842C91" w:rsidRDefault="00A85909">
      <w:pPr>
        <w:ind w:left="-5"/>
      </w:pPr>
      <w:r>
        <w:t xml:space="preserve">In addition, you should bring a hard copy of your written responses to the items below to the admission interview. </w:t>
      </w:r>
      <w:r w:rsidR="00C85DBB">
        <w:t>If meeting via ZOOM, please email your application. In either case, y</w:t>
      </w:r>
      <w:r>
        <w:t xml:space="preserve">our written responses to the items below must be forwarded to </w:t>
      </w:r>
      <w:r w:rsidR="00C85DBB">
        <w:rPr>
          <w:b/>
        </w:rPr>
        <w:t xml:space="preserve">Mrs. Scott </w:t>
      </w:r>
      <w:r>
        <w:t>prior to the interview. Please forward an electronic copy in WORD or PDF format to</w:t>
      </w:r>
      <w:r w:rsidR="00C85DBB">
        <w:t xml:space="preserve"> tscott012@drury.edu</w:t>
      </w:r>
      <w:r w:rsidR="003A5A32">
        <w:t xml:space="preserve">. </w:t>
      </w:r>
    </w:p>
    <w:p w14:paraId="5AC840C3" w14:textId="64360B2E" w:rsidR="00842C91" w:rsidRDefault="00A85909">
      <w:pPr>
        <w:ind w:left="-5"/>
      </w:pPr>
      <w:r>
        <w:t xml:space="preserve">Finally, you are required to read the memo following the interview questions and sign/date that you have read the information included. </w:t>
      </w:r>
      <w:r>
        <w:rPr>
          <w:b/>
        </w:rPr>
        <w:t xml:space="preserve">You must bring </w:t>
      </w:r>
      <w:r w:rsidR="00C85DBB">
        <w:rPr>
          <w:b/>
        </w:rPr>
        <w:t xml:space="preserve">or send via email </w:t>
      </w:r>
      <w:r>
        <w:rPr>
          <w:b/>
        </w:rPr>
        <w:t xml:space="preserve">the signature page to your interview with </w:t>
      </w:r>
      <w:r w:rsidR="00C85DBB">
        <w:rPr>
          <w:b/>
        </w:rPr>
        <w:t>Mrs. Scott</w:t>
      </w:r>
      <w:r>
        <w:rPr>
          <w:b/>
        </w:rPr>
        <w:t xml:space="preserve"> (page 5 of this document). </w:t>
      </w:r>
    </w:p>
    <w:p w14:paraId="4F694F62" w14:textId="77777777" w:rsidR="00842C91" w:rsidRDefault="00A85909">
      <w:pPr>
        <w:ind w:left="-5"/>
      </w:pPr>
      <w:r>
        <w:t xml:space="preserve">____________________________________________________________________________ </w:t>
      </w:r>
    </w:p>
    <w:p w14:paraId="16173493" w14:textId="77777777" w:rsidR="00842C91" w:rsidRDefault="00A85909">
      <w:pPr>
        <w:ind w:left="-5"/>
      </w:pPr>
      <w:r>
        <w:t xml:space="preserve">Candidate Name:  </w:t>
      </w:r>
    </w:p>
    <w:p w14:paraId="1348BA4E" w14:textId="77777777" w:rsidR="00842C91" w:rsidRDefault="00A85909">
      <w:pPr>
        <w:ind w:left="-5"/>
      </w:pPr>
      <w:r>
        <w:t xml:space="preserve">Date:  </w:t>
      </w:r>
    </w:p>
    <w:p w14:paraId="68200013" w14:textId="77777777" w:rsidR="00842C91" w:rsidRDefault="00A85909">
      <w:pPr>
        <w:ind w:left="-5"/>
      </w:pPr>
      <w:r>
        <w:t xml:space="preserve">Phone:   </w:t>
      </w:r>
    </w:p>
    <w:p w14:paraId="2EAFCC85" w14:textId="77777777" w:rsidR="00842C91" w:rsidRDefault="00A85909">
      <w:pPr>
        <w:ind w:left="-5"/>
      </w:pPr>
      <w:r>
        <w:t xml:space="preserve">Email: </w:t>
      </w:r>
    </w:p>
    <w:p w14:paraId="2945C835" w14:textId="77777777" w:rsidR="00842C91" w:rsidRDefault="00A85909">
      <w:pPr>
        <w:pStyle w:val="Heading2"/>
        <w:ind w:left="-5"/>
      </w:pPr>
      <w:r>
        <w:t xml:space="preserve">______________________________________________________________________________ </w:t>
      </w:r>
    </w:p>
    <w:p w14:paraId="751E7470" w14:textId="0CD2BCA3" w:rsidR="00842C91" w:rsidRDefault="00A85909">
      <w:pPr>
        <w:spacing w:after="209" w:line="267" w:lineRule="auto"/>
        <w:ind w:left="-5"/>
      </w:pPr>
      <w:r>
        <w:rPr>
          <w:b/>
        </w:rPr>
        <w:t>Interview items to be completed in writing by the D</w:t>
      </w:r>
      <w:r w:rsidR="00C56088">
        <w:rPr>
          <w:b/>
        </w:rPr>
        <w:t>U-SPED</w:t>
      </w:r>
      <w:r>
        <w:rPr>
          <w:b/>
        </w:rPr>
        <w:t xml:space="preserve"> applicant follow</w:t>
      </w:r>
      <w:r w:rsidR="003A5A32">
        <w:rPr>
          <w:b/>
        </w:rPr>
        <w:t xml:space="preserve">. </w:t>
      </w:r>
      <w:r>
        <w:t xml:space="preserve">All responses are to be submitted in a professional format. </w:t>
      </w:r>
    </w:p>
    <w:p w14:paraId="2C65EF10" w14:textId="18ABFFE6" w:rsidR="00842C91" w:rsidRDefault="00A85909">
      <w:pPr>
        <w:numPr>
          <w:ilvl w:val="0"/>
          <w:numId w:val="1"/>
        </w:numPr>
        <w:spacing w:after="6"/>
        <w:ind w:hanging="360"/>
      </w:pPr>
      <w:r>
        <w:t>Briefly discuss your background</w:t>
      </w:r>
      <w:r w:rsidR="003A5A32">
        <w:t xml:space="preserve">. </w:t>
      </w:r>
      <w:r>
        <w:t>Provide a brief history of your professional experience and your educational experience including your degrees and certifications</w:t>
      </w:r>
      <w:r w:rsidR="003A5A32">
        <w:t xml:space="preserve">. </w:t>
      </w:r>
      <w:r>
        <w:t>Limit your response to ½ page typed and double-spaced</w:t>
      </w:r>
      <w:r w:rsidR="003A5A32">
        <w:t xml:space="preserve">. </w:t>
      </w:r>
    </w:p>
    <w:p w14:paraId="5D9114BF" w14:textId="77777777" w:rsidR="00842C91" w:rsidRDefault="00A85909">
      <w:pPr>
        <w:spacing w:after="20" w:line="259" w:lineRule="auto"/>
        <w:ind w:left="720" w:firstLine="0"/>
      </w:pPr>
      <w:r>
        <w:t xml:space="preserve"> </w:t>
      </w:r>
    </w:p>
    <w:p w14:paraId="21D5DEB9" w14:textId="4AB83860" w:rsidR="00842C91" w:rsidRDefault="00A85909">
      <w:pPr>
        <w:numPr>
          <w:ilvl w:val="0"/>
          <w:numId w:val="1"/>
        </w:numPr>
        <w:spacing w:after="5"/>
        <w:ind w:hanging="360"/>
      </w:pPr>
      <w:r>
        <w:t>Discuss your interest in the D</w:t>
      </w:r>
      <w:r w:rsidR="00C56088">
        <w:t xml:space="preserve">U-SPED </w:t>
      </w:r>
      <w:r>
        <w:t>program</w:t>
      </w:r>
      <w:r w:rsidR="003A5A32">
        <w:t xml:space="preserve">. </w:t>
      </w:r>
      <w:r>
        <w:t>Include your reasons for wanting to pursue a graduate degree in Special Education</w:t>
      </w:r>
      <w:r w:rsidR="003A5A32">
        <w:t xml:space="preserve">. </w:t>
      </w:r>
      <w:r>
        <w:t xml:space="preserve"> Identify your professional goals and experiences specific to working with children and youth with mild/moderate disabilities and their families</w:t>
      </w:r>
      <w:r w:rsidR="003A5A32">
        <w:t xml:space="preserve">. </w:t>
      </w:r>
      <w:r>
        <w:t>Limit your responses to ½ page typed and double-spaced</w:t>
      </w:r>
      <w:r w:rsidR="003A5A32">
        <w:t xml:space="preserve">. </w:t>
      </w:r>
    </w:p>
    <w:p w14:paraId="24CE11EF" w14:textId="77777777" w:rsidR="00842C91" w:rsidRDefault="00A85909">
      <w:pPr>
        <w:spacing w:after="20" w:line="259" w:lineRule="auto"/>
        <w:ind w:left="720" w:firstLine="0"/>
      </w:pPr>
      <w:r>
        <w:lastRenderedPageBreak/>
        <w:t xml:space="preserve"> </w:t>
      </w:r>
    </w:p>
    <w:p w14:paraId="1092D68B" w14:textId="71659F48" w:rsidR="00842C91" w:rsidRDefault="00A85909">
      <w:pPr>
        <w:numPr>
          <w:ilvl w:val="0"/>
          <w:numId w:val="1"/>
        </w:numPr>
        <w:ind w:hanging="360"/>
      </w:pPr>
      <w:r>
        <w:t>Please add any additional information you would like to share about yourself</w:t>
      </w:r>
      <w:r w:rsidR="003A5A32">
        <w:t xml:space="preserve">. </w:t>
      </w:r>
      <w:r>
        <w:t xml:space="preserve"> Limit your response to two paragraphs typed and double-spaced</w:t>
      </w:r>
      <w:r w:rsidR="003A5A32">
        <w:t xml:space="preserve">. </w:t>
      </w:r>
      <w:r>
        <w:t xml:space="preserve"> This item is optional</w:t>
      </w:r>
      <w:r w:rsidR="003A5A32">
        <w:t xml:space="preserve">. </w:t>
      </w:r>
      <w:r>
        <w:t>__________________________________________________________________________</w:t>
      </w:r>
    </w:p>
    <w:p w14:paraId="6C3D485E" w14:textId="77777777" w:rsidR="00842C91" w:rsidRDefault="00A85909">
      <w:pPr>
        <w:spacing w:line="267" w:lineRule="auto"/>
        <w:ind w:left="-5"/>
      </w:pPr>
      <w:r>
        <w:rPr>
          <w:b/>
          <w:i/>
        </w:rPr>
        <w:t xml:space="preserve">To be completed by the School of Education and Child Development; Office Use Only  </w:t>
      </w:r>
    </w:p>
    <w:p w14:paraId="060E2EFF" w14:textId="77777777" w:rsidR="00842C91" w:rsidRDefault="00A85909">
      <w:pPr>
        <w:spacing w:after="218" w:line="259" w:lineRule="auto"/>
        <w:ind w:left="0" w:firstLine="0"/>
      </w:pPr>
      <w:r>
        <w:rPr>
          <w:b/>
          <w:i/>
        </w:rPr>
        <w:t xml:space="preserve"> </w:t>
      </w:r>
    </w:p>
    <w:p w14:paraId="692D8F07" w14:textId="77777777" w:rsidR="00842C91" w:rsidRDefault="00A85909">
      <w:pPr>
        <w:spacing w:line="267" w:lineRule="auto"/>
        <w:ind w:left="-5"/>
      </w:pPr>
      <w:r>
        <w:rPr>
          <w:b/>
          <w:i/>
        </w:rPr>
        <w:t xml:space="preserve">Name of Candidate:  </w:t>
      </w:r>
    </w:p>
    <w:p w14:paraId="13D4E7B2" w14:textId="77777777" w:rsidR="00842C91" w:rsidRDefault="00A85909">
      <w:pPr>
        <w:spacing w:line="267" w:lineRule="auto"/>
        <w:ind w:left="-5"/>
      </w:pPr>
      <w:r>
        <w:rPr>
          <w:b/>
          <w:i/>
        </w:rPr>
        <w:t xml:space="preserve">Date of Interview:  </w:t>
      </w:r>
    </w:p>
    <w:p w14:paraId="69C95D92" w14:textId="77777777" w:rsidR="00842C91" w:rsidRDefault="00A85909">
      <w:pPr>
        <w:spacing w:line="267" w:lineRule="auto"/>
        <w:ind w:left="-5"/>
      </w:pPr>
      <w:r>
        <w:rPr>
          <w:b/>
          <w:i/>
        </w:rPr>
        <w:t xml:space="preserve">Evaluation of Written and Oral Reponses:  Rank 1-5   ________________ </w:t>
      </w:r>
    </w:p>
    <w:p w14:paraId="6D1795EF" w14:textId="680D8134" w:rsidR="00842C91" w:rsidRDefault="00A85909">
      <w:pPr>
        <w:spacing w:line="267" w:lineRule="auto"/>
        <w:ind w:left="-5"/>
      </w:pPr>
      <w:r>
        <w:rPr>
          <w:b/>
          <w:i/>
        </w:rPr>
        <w:t>5 indicating exemplary and highly professional oral and written responses and well</w:t>
      </w:r>
      <w:r w:rsidR="00C56088">
        <w:rPr>
          <w:b/>
          <w:i/>
        </w:rPr>
        <w:t>-</w:t>
      </w:r>
      <w:r>
        <w:rPr>
          <w:b/>
          <w:i/>
        </w:rPr>
        <w:t xml:space="preserve">developed content. </w:t>
      </w:r>
    </w:p>
    <w:p w14:paraId="3CDFE13E" w14:textId="27589D3E" w:rsidR="00842C91" w:rsidRDefault="00A85909">
      <w:pPr>
        <w:spacing w:after="237" w:line="267" w:lineRule="auto"/>
        <w:ind w:left="-5"/>
      </w:pPr>
      <w:r>
        <w:rPr>
          <w:b/>
          <w:i/>
        </w:rPr>
        <w:t>1 indicating poor communication and/or responses lacking in content</w:t>
      </w:r>
      <w:r w:rsidR="003A5A32">
        <w:rPr>
          <w:b/>
          <w:i/>
        </w:rPr>
        <w:t xml:space="preserve">. </w:t>
      </w:r>
    </w:p>
    <w:p w14:paraId="73D0E542" w14:textId="77777777" w:rsidR="00842C91" w:rsidRDefault="00A85909">
      <w:pPr>
        <w:spacing w:line="267" w:lineRule="auto"/>
        <w:ind w:left="-5"/>
      </w:pPr>
      <w:r>
        <w:rPr>
          <w:b/>
          <w:i/>
        </w:rPr>
        <w:t xml:space="preserve">Director’s Comments Specific to Applicant:  </w:t>
      </w:r>
    </w:p>
    <w:p w14:paraId="2FF7F7BC" w14:textId="77777777" w:rsidR="00842C91" w:rsidRDefault="00A85909">
      <w:pPr>
        <w:spacing w:line="267" w:lineRule="auto"/>
        <w:ind w:left="-5"/>
      </w:pPr>
      <w:r>
        <w:rPr>
          <w:b/>
          <w:i/>
        </w:rPr>
        <w:t xml:space="preserve">Actions Taken/Recommendations:  </w:t>
      </w:r>
    </w:p>
    <w:p w14:paraId="56E7AA5B" w14:textId="77777777" w:rsidR="00842C91" w:rsidRDefault="00A85909">
      <w:pPr>
        <w:spacing w:after="218" w:line="259" w:lineRule="auto"/>
        <w:ind w:left="0" w:firstLine="0"/>
      </w:pPr>
      <w:r>
        <w:rPr>
          <w:b/>
        </w:rPr>
        <w:t xml:space="preserve"> </w:t>
      </w:r>
    </w:p>
    <w:p w14:paraId="107F54B4" w14:textId="77777777" w:rsidR="00842C91" w:rsidRDefault="00A85909">
      <w:pPr>
        <w:spacing w:after="216" w:line="259" w:lineRule="auto"/>
        <w:ind w:left="0" w:firstLine="0"/>
      </w:pPr>
      <w:r>
        <w:rPr>
          <w:b/>
        </w:rPr>
        <w:t xml:space="preserve"> </w:t>
      </w:r>
    </w:p>
    <w:p w14:paraId="7FE14997" w14:textId="77777777" w:rsidR="00842C91" w:rsidRDefault="00A85909">
      <w:pPr>
        <w:spacing w:after="218" w:line="259" w:lineRule="auto"/>
        <w:ind w:left="0" w:firstLine="0"/>
      </w:pPr>
      <w:r>
        <w:rPr>
          <w:b/>
        </w:rPr>
        <w:t xml:space="preserve"> </w:t>
      </w:r>
    </w:p>
    <w:p w14:paraId="00D11BA6" w14:textId="77777777" w:rsidR="00842C91" w:rsidRDefault="00A85909">
      <w:pPr>
        <w:spacing w:after="216" w:line="259" w:lineRule="auto"/>
        <w:ind w:left="0" w:firstLine="0"/>
      </w:pPr>
      <w:r>
        <w:rPr>
          <w:b/>
        </w:rPr>
        <w:t xml:space="preserve"> </w:t>
      </w:r>
    </w:p>
    <w:p w14:paraId="711E5118" w14:textId="77777777" w:rsidR="00842C91" w:rsidRDefault="00A85909">
      <w:pPr>
        <w:spacing w:after="218" w:line="259" w:lineRule="auto"/>
        <w:ind w:left="0" w:firstLine="0"/>
      </w:pPr>
      <w:r>
        <w:rPr>
          <w:b/>
        </w:rPr>
        <w:t xml:space="preserve"> </w:t>
      </w:r>
    </w:p>
    <w:p w14:paraId="331A02DA" w14:textId="77777777" w:rsidR="00842C91" w:rsidRDefault="00A85909">
      <w:pPr>
        <w:spacing w:after="216" w:line="259" w:lineRule="auto"/>
        <w:ind w:left="0" w:firstLine="0"/>
      </w:pPr>
      <w:r>
        <w:rPr>
          <w:b/>
        </w:rPr>
        <w:t xml:space="preserve"> </w:t>
      </w:r>
    </w:p>
    <w:p w14:paraId="07EC3140" w14:textId="77777777" w:rsidR="00842C91" w:rsidRDefault="00A85909">
      <w:pPr>
        <w:spacing w:after="218" w:line="259" w:lineRule="auto"/>
        <w:ind w:left="0" w:firstLine="0"/>
      </w:pPr>
      <w:r>
        <w:rPr>
          <w:b/>
        </w:rPr>
        <w:t xml:space="preserve"> </w:t>
      </w:r>
    </w:p>
    <w:p w14:paraId="0B2A25BE" w14:textId="77777777" w:rsidR="00842C91" w:rsidRDefault="00A85909">
      <w:pPr>
        <w:spacing w:after="218" w:line="259" w:lineRule="auto"/>
        <w:ind w:left="0" w:firstLine="0"/>
      </w:pPr>
      <w:r>
        <w:rPr>
          <w:b/>
        </w:rPr>
        <w:t xml:space="preserve"> </w:t>
      </w:r>
    </w:p>
    <w:p w14:paraId="6AF6940E" w14:textId="77777777" w:rsidR="00842C91" w:rsidRDefault="00A85909">
      <w:pPr>
        <w:spacing w:after="216" w:line="259" w:lineRule="auto"/>
        <w:ind w:left="0" w:firstLine="0"/>
      </w:pPr>
      <w:r>
        <w:rPr>
          <w:b/>
        </w:rPr>
        <w:t xml:space="preserve"> </w:t>
      </w:r>
    </w:p>
    <w:p w14:paraId="109AD978" w14:textId="77777777" w:rsidR="00842C91" w:rsidRDefault="00A85909">
      <w:pPr>
        <w:spacing w:after="219" w:line="259" w:lineRule="auto"/>
        <w:ind w:left="0" w:firstLine="0"/>
      </w:pPr>
      <w:r>
        <w:rPr>
          <w:b/>
        </w:rPr>
        <w:t xml:space="preserve"> </w:t>
      </w:r>
    </w:p>
    <w:p w14:paraId="1F959827" w14:textId="77777777" w:rsidR="00842C91" w:rsidRDefault="00A85909">
      <w:pPr>
        <w:spacing w:after="216" w:line="259" w:lineRule="auto"/>
        <w:ind w:left="0" w:firstLine="0"/>
      </w:pPr>
      <w:r>
        <w:rPr>
          <w:b/>
        </w:rPr>
        <w:t xml:space="preserve"> </w:t>
      </w:r>
    </w:p>
    <w:p w14:paraId="48FAD58D" w14:textId="77777777" w:rsidR="00842C91" w:rsidRDefault="00A85909">
      <w:pPr>
        <w:spacing w:after="218" w:line="259" w:lineRule="auto"/>
        <w:ind w:left="0" w:firstLine="0"/>
      </w:pPr>
      <w:r>
        <w:rPr>
          <w:b/>
        </w:rPr>
        <w:t xml:space="preserve"> </w:t>
      </w:r>
    </w:p>
    <w:p w14:paraId="59DF63B4" w14:textId="77777777" w:rsidR="00842C91" w:rsidRDefault="00A85909">
      <w:pPr>
        <w:spacing w:after="216" w:line="259" w:lineRule="auto"/>
        <w:ind w:left="0" w:firstLine="0"/>
      </w:pPr>
      <w:r>
        <w:rPr>
          <w:b/>
        </w:rPr>
        <w:t xml:space="preserve"> </w:t>
      </w:r>
    </w:p>
    <w:p w14:paraId="6A00D64A" w14:textId="77777777" w:rsidR="00842C91" w:rsidRDefault="00A85909">
      <w:pPr>
        <w:spacing w:after="218" w:line="259" w:lineRule="auto"/>
        <w:ind w:left="0" w:firstLine="0"/>
      </w:pPr>
      <w:r>
        <w:rPr>
          <w:b/>
        </w:rPr>
        <w:t xml:space="preserve"> </w:t>
      </w:r>
    </w:p>
    <w:p w14:paraId="0BCEB767" w14:textId="2825290C" w:rsidR="00842C91" w:rsidRDefault="00A85909" w:rsidP="007C52C2">
      <w:pPr>
        <w:spacing w:after="0" w:line="259" w:lineRule="auto"/>
        <w:ind w:left="0" w:firstLine="0"/>
      </w:pPr>
      <w:r>
        <w:rPr>
          <w:b/>
        </w:rPr>
        <w:lastRenderedPageBreak/>
        <w:t xml:space="preserve"> </w:t>
      </w:r>
      <w:r>
        <w:t>MEMO</w:t>
      </w:r>
      <w:r>
        <w:rPr>
          <w:i/>
        </w:rPr>
        <w:t xml:space="preserve"> </w:t>
      </w:r>
    </w:p>
    <w:p w14:paraId="145E9847" w14:textId="54F48E7E" w:rsidR="00842C91" w:rsidRDefault="00A85909">
      <w:pPr>
        <w:ind w:left="-5"/>
      </w:pPr>
      <w:r>
        <w:t xml:space="preserve">Updated </w:t>
      </w:r>
      <w:r w:rsidR="00C56088">
        <w:t>Spring 2026</w:t>
      </w:r>
      <w:r>
        <w:t xml:space="preserve"> </w:t>
      </w:r>
    </w:p>
    <w:p w14:paraId="0C049591" w14:textId="0291E651" w:rsidR="00842C91" w:rsidRDefault="00A85909">
      <w:pPr>
        <w:ind w:left="705" w:hanging="720"/>
      </w:pPr>
      <w:r>
        <w:t xml:space="preserve">To: </w:t>
      </w:r>
      <w:r>
        <w:tab/>
        <w:t xml:space="preserve">Drury </w:t>
      </w:r>
      <w:r w:rsidR="00C56088">
        <w:t>University – Special Education Certification</w:t>
      </w:r>
      <w:r>
        <w:t xml:space="preserve"> </w:t>
      </w:r>
      <w:r w:rsidR="00C56088">
        <w:t>(DU-SPED)</w:t>
      </w:r>
      <w:r>
        <w:t xml:space="preserve"> Candidates and Potential Candidates </w:t>
      </w:r>
    </w:p>
    <w:p w14:paraId="26EA90E0" w14:textId="77777777" w:rsidR="00842C91" w:rsidRDefault="00A85909">
      <w:pPr>
        <w:tabs>
          <w:tab w:val="center" w:pos="3634"/>
        </w:tabs>
        <w:ind w:left="-15" w:firstLine="0"/>
      </w:pPr>
      <w:r>
        <w:t xml:space="preserve">Re:   </w:t>
      </w:r>
      <w:r>
        <w:tab/>
        <w:t xml:space="preserve">State Certification Requirements and Program Requirements  </w:t>
      </w:r>
    </w:p>
    <w:p w14:paraId="7598B406" w14:textId="77433892" w:rsidR="00842C91" w:rsidRDefault="00A85909" w:rsidP="00C56088">
      <w:pPr>
        <w:spacing w:after="7"/>
        <w:ind w:left="-5"/>
      </w:pPr>
      <w:r>
        <w:t xml:space="preserve">This memo is to inform you of certification assessment requirements and to support your understanding of the focus of the curriculum and requirements of the </w:t>
      </w:r>
      <w:r w:rsidR="00C56088">
        <w:t>Drury University – Special Education Certification</w:t>
      </w:r>
      <w:r>
        <w:t xml:space="preserve"> </w:t>
      </w:r>
      <w:r w:rsidR="00C56088">
        <w:t>(DU-SPED)</w:t>
      </w:r>
      <w:r w:rsidR="003A5A32">
        <w:t xml:space="preserve">. </w:t>
      </w:r>
      <w:r>
        <w:t>This memo primarily applies to Candidates who will begin their program of study after the spring of 2016</w:t>
      </w:r>
      <w:r w:rsidR="003A5A32">
        <w:t xml:space="preserve">. </w:t>
      </w:r>
    </w:p>
    <w:p w14:paraId="3B88EF29" w14:textId="77777777" w:rsidR="00C56088" w:rsidRDefault="00C56088" w:rsidP="00C56088">
      <w:pPr>
        <w:spacing w:after="7"/>
        <w:ind w:left="-5"/>
      </w:pPr>
    </w:p>
    <w:p w14:paraId="7E3F3805" w14:textId="62408FC2" w:rsidR="00842C91" w:rsidRDefault="00A85909">
      <w:pPr>
        <w:spacing w:after="7"/>
        <w:ind w:left="-5"/>
      </w:pPr>
      <w:r>
        <w:t xml:space="preserve">Since the </w:t>
      </w:r>
      <w:r w:rsidR="00C56088">
        <w:t>DU-SPED</w:t>
      </w:r>
      <w:r>
        <w:t xml:space="preserve"> supports initial certification in Mild/Moderate Special Education, Drury </w:t>
      </w:r>
    </w:p>
    <w:p w14:paraId="5A55231B" w14:textId="2E2789CA" w:rsidR="00842C91" w:rsidRDefault="00A85909">
      <w:pPr>
        <w:ind w:left="-5"/>
      </w:pPr>
      <w:r>
        <w:t>University must comply with the Missouri Department of Elementary and Secondary Education (DESE) requirements for certification to include pre-service teacher assessment</w:t>
      </w:r>
      <w:r w:rsidR="003A5A32">
        <w:t xml:space="preserve">. </w:t>
      </w:r>
      <w:r>
        <w:t xml:space="preserve">All Candidates applying for the </w:t>
      </w:r>
      <w:r w:rsidR="00C56088">
        <w:t>DU-SPED</w:t>
      </w:r>
      <w:r>
        <w:t xml:space="preserve"> and Candidates currently admitted to </w:t>
      </w:r>
      <w:r w:rsidR="00C56088">
        <w:t>DU-SPED</w:t>
      </w:r>
      <w:r>
        <w:t xml:space="preserve">, should review the information on the Missouri </w:t>
      </w:r>
      <w:r w:rsidR="00C56088">
        <w:t>Content</w:t>
      </w:r>
      <w:r>
        <w:t xml:space="preserve"> Assessments at the following link. </w:t>
      </w:r>
      <w:hyperlink r:id="rId9" w:history="1">
        <w:r w:rsidR="00C56088" w:rsidRPr="00F047D5">
          <w:rPr>
            <w:rStyle w:val="Hyperlink"/>
          </w:rPr>
          <w:t>https://dese.mo.gov/educator-quality/educator-preparation/missouri-content-assessments</w:t>
        </w:r>
      </w:hyperlink>
      <w:r w:rsidR="00C56088">
        <w:t xml:space="preserve">. </w:t>
      </w:r>
    </w:p>
    <w:p w14:paraId="0F30B66D" w14:textId="77777777" w:rsidR="00842C91" w:rsidRDefault="00A85909">
      <w:pPr>
        <w:pStyle w:val="Heading2"/>
        <w:ind w:left="-5"/>
      </w:pPr>
      <w:r>
        <w:t xml:space="preserve">DESE Special Education Content and Related Performance Assessment Requirements </w:t>
      </w:r>
    </w:p>
    <w:p w14:paraId="6E1B3414" w14:textId="35084D1B" w:rsidR="00D26335" w:rsidRDefault="00C56088" w:rsidP="00C56088">
      <w:pPr>
        <w:ind w:left="-5"/>
      </w:pPr>
      <w:r w:rsidRPr="00C56088">
        <w:t>As of July 1, 2024, ETS exams are required for certification in Missouri.</w:t>
      </w:r>
      <w:r w:rsidR="003A5A32">
        <w:t xml:space="preserve"> </w:t>
      </w:r>
      <w:r w:rsidR="00D26335">
        <w:t>Starting July 1, 2024, DESE</w:t>
      </w:r>
      <w:r w:rsidR="003A5A32">
        <w:t xml:space="preserve"> transitioned </w:t>
      </w:r>
      <w:r w:rsidR="00D26335">
        <w:t xml:space="preserve">to the Praxis as the certification exam required for teacher candidates. </w:t>
      </w:r>
      <w:r w:rsidR="003A5A32">
        <w:t xml:space="preserve">Details about the Praxis may be found at: </w:t>
      </w:r>
      <w:hyperlink r:id="rId10" w:history="1">
        <w:r w:rsidR="003A5A32" w:rsidRPr="00F047D5">
          <w:rPr>
            <w:rStyle w:val="Hyperlink"/>
          </w:rPr>
          <w:t>https://dese.mo.gov/educator-quality/educator-preparation/missouri-content-assessments</w:t>
        </w:r>
      </w:hyperlink>
      <w:r w:rsidR="003A5A32">
        <w:t xml:space="preserve">. </w:t>
      </w:r>
    </w:p>
    <w:p w14:paraId="75EC6327" w14:textId="0C830D59" w:rsidR="00842C91" w:rsidRDefault="00A85909">
      <w:pPr>
        <w:ind w:left="-5"/>
      </w:pPr>
      <w:r>
        <w:t xml:space="preserve">It is recommended that </w:t>
      </w:r>
      <w:r w:rsidR="00C56088">
        <w:t>DU-SPED</w:t>
      </w:r>
      <w:r>
        <w:t xml:space="preserve"> Candidates take the </w:t>
      </w:r>
      <w:r>
        <w:rPr>
          <w:b/>
        </w:rPr>
        <w:t>Special Education content assessment</w:t>
      </w:r>
      <w:r w:rsidR="003A5A32">
        <w:rPr>
          <w:b/>
        </w:rPr>
        <w:t>,</w:t>
      </w:r>
      <w:r w:rsidR="00D26335">
        <w:t xml:space="preserve"> or Praxi</w:t>
      </w:r>
      <w:r w:rsidR="003A5A32">
        <w:t>s, during</w:t>
      </w:r>
      <w:r w:rsidR="00D26335">
        <w:t xml:space="preserve"> </w:t>
      </w:r>
      <w:r>
        <w:t xml:space="preserve">the semester that EDUC 654 and EDUC 655 is </w:t>
      </w:r>
      <w:r w:rsidR="003A5A32">
        <w:t>taken</w:t>
      </w:r>
      <w:r>
        <w:t xml:space="preserve">. </w:t>
      </w:r>
      <w:r w:rsidR="003A5A32">
        <w:t xml:space="preserve">Candidates will take </w:t>
      </w:r>
      <w:hyperlink r:id="rId11" w:history="1">
        <w:r w:rsidR="003A5A32" w:rsidRPr="003A5A32">
          <w:rPr>
            <w:rStyle w:val="Hyperlink"/>
          </w:rPr>
          <w:t>Subtest #5355 (Special Education: Foundational Knowledge).</w:t>
        </w:r>
      </w:hyperlink>
    </w:p>
    <w:p w14:paraId="08A4CA94" w14:textId="6506C4D3" w:rsidR="00842C91" w:rsidRDefault="00A85909">
      <w:pPr>
        <w:ind w:left="-5"/>
      </w:pPr>
      <w:r>
        <w:t xml:space="preserve">The </w:t>
      </w:r>
      <w:r w:rsidR="00C56088">
        <w:t>DU-SPED</w:t>
      </w:r>
      <w:r>
        <w:t xml:space="preserve"> program syllabi and curricula are aligned to national and state standards </w:t>
      </w:r>
      <w:r w:rsidR="00D26335">
        <w:t>including</w:t>
      </w:r>
      <w:r>
        <w:t xml:space="preserve"> the International Council for Exceptional Children (CEC)</w:t>
      </w:r>
      <w:r w:rsidR="003A5A32">
        <w:t xml:space="preserve">. </w:t>
      </w:r>
      <w:r>
        <w:rPr>
          <w:b/>
        </w:rPr>
        <w:t xml:space="preserve">The emphasis in the </w:t>
      </w:r>
      <w:r w:rsidR="00C56088">
        <w:rPr>
          <w:b/>
        </w:rPr>
        <w:t>DU-SPED</w:t>
      </w:r>
      <w:r>
        <w:rPr>
          <w:b/>
        </w:rPr>
        <w:t xml:space="preserve"> is preparation of individuals to support mastery of content in Mild/Moderate Special Education</w:t>
      </w:r>
      <w:r>
        <w:t xml:space="preserve">. The expectation is that the Candidate has general education content base sufficient to support collaboration with general educators and to serve as case managers for children diagnosed with mild/moderate disabilities. The </w:t>
      </w:r>
      <w:r w:rsidR="00C56088">
        <w:t>DU-SPED</w:t>
      </w:r>
      <w:r>
        <w:t xml:space="preserve"> contains approximately 50 percent fewer hours than a traditional certification program and the content is offered in an accelerated format.</w:t>
      </w:r>
      <w:r>
        <w:rPr>
          <w:b/>
        </w:rPr>
        <w:t xml:space="preserve"> </w:t>
      </w:r>
      <w:r>
        <w:t xml:space="preserve">The </w:t>
      </w:r>
      <w:r w:rsidR="00C56088">
        <w:t>DU-SPED</w:t>
      </w:r>
      <w:r>
        <w:t xml:space="preserve"> does not prepare educators as a primary implementer for a general education content area. In sum, the </w:t>
      </w:r>
      <w:r w:rsidR="00C56088">
        <w:t>DU-SPED</w:t>
      </w:r>
      <w:r>
        <w:t xml:space="preserve"> curriculum is designed to support the  Mild Moderate </w:t>
      </w:r>
      <w:r w:rsidR="00587441">
        <w:t>Cross-Categorical</w:t>
      </w:r>
      <w:r>
        <w:t xml:space="preserve"> Special Education</w:t>
      </w:r>
      <w:r w:rsidR="00587441">
        <w:t xml:space="preserve"> </w:t>
      </w:r>
      <w:r w:rsidR="003A5A32">
        <w:t xml:space="preserve">certification </w:t>
      </w:r>
      <w:r w:rsidR="00587441">
        <w:t>and/or Praxis</w:t>
      </w:r>
      <w:r>
        <w:t xml:space="preserve"> exam</w:t>
      </w:r>
      <w:r w:rsidR="003A5A32">
        <w:t xml:space="preserve">. </w:t>
      </w:r>
    </w:p>
    <w:p w14:paraId="34FC4989" w14:textId="07D6BEE6" w:rsidR="00842C91" w:rsidRDefault="00A85909">
      <w:pPr>
        <w:pStyle w:val="Heading2"/>
        <w:ind w:left="-5"/>
      </w:pPr>
      <w:r>
        <w:lastRenderedPageBreak/>
        <w:t xml:space="preserve">Admission/Continuation in </w:t>
      </w:r>
      <w:r w:rsidR="00C56088">
        <w:t>DU-SPED</w:t>
      </w:r>
      <w:r>
        <w:t xml:space="preserve"> </w:t>
      </w:r>
    </w:p>
    <w:p w14:paraId="4D9DE855" w14:textId="6D5A49C2" w:rsidR="00842C91" w:rsidRDefault="00A85909">
      <w:pPr>
        <w:ind w:left="-5"/>
      </w:pPr>
      <w:r>
        <w:t xml:space="preserve">Individuals seeking admission to the </w:t>
      </w:r>
      <w:r w:rsidR="00C56088">
        <w:t>DU-SPED</w:t>
      </w:r>
      <w:r>
        <w:t xml:space="preserve"> Program must complete all requirements for admission as posted in the Drury Graduate Catalog, the Drury Graduate Program website, and School of Education and Child Development (SECD) websites and related materials.</w:t>
      </w:r>
      <w:r>
        <w:rPr>
          <w:b/>
        </w:rPr>
        <w:t xml:space="preserve"> </w:t>
      </w:r>
    </w:p>
    <w:p w14:paraId="3DE6DD5F" w14:textId="3353DAFD" w:rsidR="00842C91" w:rsidRDefault="00A85909">
      <w:pPr>
        <w:pStyle w:val="Heading2"/>
        <w:spacing w:after="0"/>
        <w:ind w:left="-5"/>
      </w:pPr>
      <w:r>
        <w:t xml:space="preserve">All </w:t>
      </w:r>
      <w:r w:rsidR="00C56088">
        <w:t>DU-SPED</w:t>
      </w:r>
      <w:r>
        <w:t xml:space="preserve"> Applicants and Candidates  </w:t>
      </w:r>
    </w:p>
    <w:p w14:paraId="5FF9B18B" w14:textId="1CE0A653" w:rsidR="00842C91" w:rsidRDefault="00A85909">
      <w:pPr>
        <w:spacing w:after="0" w:line="259" w:lineRule="auto"/>
        <w:ind w:left="0" w:firstLine="0"/>
      </w:pPr>
      <w:r>
        <w:t xml:space="preserve">  </w:t>
      </w:r>
    </w:p>
    <w:p w14:paraId="091D0647" w14:textId="22A1C2E9" w:rsidR="00842C91" w:rsidRDefault="00A85909">
      <w:pPr>
        <w:spacing w:after="0"/>
        <w:ind w:left="-5"/>
      </w:pPr>
      <w:r>
        <w:t xml:space="preserve">DESE certification requirements and the DESE required assessments are subject to change; therefore, potential and current </w:t>
      </w:r>
      <w:r w:rsidR="00C56088">
        <w:t>DU-SPED</w:t>
      </w:r>
      <w:r>
        <w:t xml:space="preserve"> candidates are advised that admission and continuation within the </w:t>
      </w:r>
      <w:r w:rsidR="00C56088">
        <w:t>DU-SPED</w:t>
      </w:r>
      <w:r>
        <w:t xml:space="preserve"> program, are dependent on successful completion of all program and DESE requirements</w:t>
      </w:r>
      <w:r w:rsidR="003A5A32">
        <w:t xml:space="preserve">. </w:t>
      </w:r>
      <w:r>
        <w:t>Program staff are committed to providing updates as they become available and encourage you to contact a program advisor for support as needed</w:t>
      </w:r>
      <w:r w:rsidR="003A5A32">
        <w:t xml:space="preserve">. </w:t>
      </w:r>
      <w:r w:rsidR="00C56088">
        <w:t>DU-SPED</w:t>
      </w:r>
      <w:r>
        <w:t xml:space="preserve"> candidates and potential candidates are responsible for accessing current information and checking for updates frequently via their Drury email, the DESE website, and via proactive communication with advisors in the Drury School of Education and Child Development</w:t>
      </w:r>
      <w:r w:rsidR="003A5A32">
        <w:t xml:space="preserve">. </w:t>
      </w:r>
      <w:r>
        <w:t xml:space="preserve">    </w:t>
      </w:r>
    </w:p>
    <w:p w14:paraId="39869108" w14:textId="77777777" w:rsidR="00842C91" w:rsidRDefault="00A85909">
      <w:pPr>
        <w:spacing w:after="0" w:line="259" w:lineRule="auto"/>
        <w:ind w:left="0" w:firstLine="0"/>
      </w:pPr>
      <w:r>
        <w:t xml:space="preserve"> </w:t>
      </w:r>
    </w:p>
    <w:p w14:paraId="7A76C56E" w14:textId="539B379B" w:rsidR="00842C91" w:rsidRDefault="00C56088">
      <w:pPr>
        <w:ind w:left="-5"/>
      </w:pPr>
      <w:r>
        <w:t>DU-SPED</w:t>
      </w:r>
      <w:r w:rsidR="00A85909">
        <w:t xml:space="preserve"> Candidate/Applicant Signature</w:t>
      </w:r>
      <w:r w:rsidR="001A4990">
        <w:t xml:space="preserve"> (no electronic signatures)</w:t>
      </w:r>
      <w:r w:rsidR="00A85909">
        <w:t xml:space="preserve"> </w:t>
      </w:r>
    </w:p>
    <w:p w14:paraId="398111E2" w14:textId="77777777" w:rsidR="00842C91" w:rsidRDefault="00A85909">
      <w:pPr>
        <w:ind w:left="-5"/>
      </w:pPr>
      <w:r>
        <w:t xml:space="preserve">_______________________________________________ </w:t>
      </w:r>
    </w:p>
    <w:p w14:paraId="2797EDEF" w14:textId="77777777" w:rsidR="00842C91" w:rsidRDefault="00A85909">
      <w:pPr>
        <w:ind w:left="-5"/>
      </w:pPr>
      <w:r>
        <w:t xml:space="preserve">Date </w:t>
      </w:r>
    </w:p>
    <w:p w14:paraId="0A8FB3B5" w14:textId="77777777" w:rsidR="00842C91" w:rsidRDefault="00A85909">
      <w:pPr>
        <w:ind w:left="-5"/>
      </w:pPr>
      <w:r>
        <w:t xml:space="preserve">___________________________ </w:t>
      </w:r>
    </w:p>
    <w:p w14:paraId="516994A3" w14:textId="2F8E955D" w:rsidR="00842C91" w:rsidRDefault="00A85909" w:rsidP="007C52C2">
      <w:pPr>
        <w:spacing w:after="218" w:line="259" w:lineRule="auto"/>
        <w:ind w:left="0" w:firstLine="0"/>
      </w:pPr>
      <w:r>
        <w:t xml:space="preserve"> (</w:t>
      </w:r>
      <w:r>
        <w:rPr>
          <w:b/>
          <w:i/>
        </w:rPr>
        <w:t xml:space="preserve">Please </w:t>
      </w:r>
      <w:r w:rsidR="004D4699">
        <w:rPr>
          <w:b/>
          <w:i/>
        </w:rPr>
        <w:t>complete, sign,</w:t>
      </w:r>
      <w:r>
        <w:rPr>
          <w:b/>
          <w:i/>
        </w:rPr>
        <w:t xml:space="preserve"> and submit </w:t>
      </w:r>
      <w:r w:rsidR="004D4699">
        <w:rPr>
          <w:b/>
          <w:i/>
        </w:rPr>
        <w:t xml:space="preserve">this document </w:t>
      </w:r>
      <w:r>
        <w:rPr>
          <w:b/>
          <w:i/>
        </w:rPr>
        <w:t xml:space="preserve">to </w:t>
      </w:r>
      <w:r w:rsidR="00E43E14">
        <w:rPr>
          <w:b/>
          <w:i/>
        </w:rPr>
        <w:t>Mrs. Scott</w:t>
      </w:r>
      <w:r>
        <w:rPr>
          <w:b/>
          <w:i/>
        </w:rPr>
        <w:t xml:space="preserve"> at the time of your </w:t>
      </w:r>
      <w:r w:rsidR="00C56088">
        <w:rPr>
          <w:b/>
          <w:i/>
        </w:rPr>
        <w:t>DU-SPED</w:t>
      </w:r>
      <w:r>
        <w:rPr>
          <w:b/>
          <w:i/>
        </w:rPr>
        <w:t xml:space="preserve"> </w:t>
      </w:r>
    </w:p>
    <w:p w14:paraId="5A7822BB" w14:textId="78C26C5C" w:rsidR="00842C91" w:rsidRDefault="00A85909">
      <w:pPr>
        <w:spacing w:line="267" w:lineRule="auto"/>
        <w:ind w:left="-5"/>
      </w:pPr>
      <w:r>
        <w:rPr>
          <w:b/>
          <w:i/>
        </w:rPr>
        <w:t xml:space="preserve">Interview. If you have completed your interview, you may send to </w:t>
      </w:r>
      <w:r w:rsidR="00E43E14">
        <w:rPr>
          <w:b/>
          <w:i/>
        </w:rPr>
        <w:t>Mrs. Scott</w:t>
      </w:r>
      <w:r>
        <w:rPr>
          <w:b/>
          <w:i/>
        </w:rPr>
        <w:t xml:space="preserve"> via email</w:t>
      </w:r>
      <w:r w:rsidR="004D4699">
        <w:rPr>
          <w:b/>
          <w:i/>
        </w:rPr>
        <w:t xml:space="preserve"> </w:t>
      </w:r>
      <w:r w:rsidR="004C7945">
        <w:rPr>
          <w:b/>
          <w:i/>
        </w:rPr>
        <w:t xml:space="preserve">at </w:t>
      </w:r>
      <w:hyperlink r:id="rId12" w:history="1">
        <w:r w:rsidR="004C7945" w:rsidRPr="00566D45">
          <w:rPr>
            <w:rStyle w:val="Hyperlink"/>
            <w:b/>
            <w:i/>
          </w:rPr>
          <w:t>tscott012@drury.edu</w:t>
        </w:r>
      </w:hyperlink>
      <w:r w:rsidR="004C7945">
        <w:rPr>
          <w:b/>
          <w:i/>
        </w:rPr>
        <w:t>.</w:t>
      </w:r>
      <w:r>
        <w:t xml:space="preserve"> </w:t>
      </w:r>
    </w:p>
    <w:sectPr w:rsidR="00842C91">
      <w:footerReference w:type="even" r:id="rId13"/>
      <w:footerReference w:type="default" r:id="rId14"/>
      <w:footerReference w:type="first" r:id="rId15"/>
      <w:pgSz w:w="12240" w:h="15840"/>
      <w:pgMar w:top="1042" w:right="1303" w:bottom="1398" w:left="1296" w:header="720" w:footer="71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455025" w14:textId="77777777" w:rsidR="00DE25A0" w:rsidRDefault="00DE25A0">
      <w:pPr>
        <w:spacing w:after="0" w:line="240" w:lineRule="auto"/>
      </w:pPr>
      <w:r>
        <w:separator/>
      </w:r>
    </w:p>
  </w:endnote>
  <w:endnote w:type="continuationSeparator" w:id="0">
    <w:p w14:paraId="5B1D475C" w14:textId="77777777" w:rsidR="00DE25A0" w:rsidRDefault="00DE25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0F6A1" w14:textId="77777777" w:rsidR="00842C91" w:rsidRDefault="00A85909">
    <w:pPr>
      <w:spacing w:after="0" w:line="259" w:lineRule="auto"/>
      <w:ind w:left="0" w:firstLine="0"/>
    </w:pPr>
    <w:r>
      <w:rPr>
        <w:rFonts w:ascii="Calibri" w:eastAsia="Calibri" w:hAnsi="Calibri" w:cs="Calibri"/>
        <w:sz w:val="22"/>
      </w:rPr>
      <w:t xml:space="preserve">Updated 12/17/21 by arg </w:t>
    </w:r>
  </w:p>
  <w:p w14:paraId="51726C1C" w14:textId="77777777" w:rsidR="00842C91" w:rsidRDefault="00A85909">
    <w:pPr>
      <w:spacing w:after="0" w:line="259" w:lineRule="auto"/>
      <w:ind w:left="0" w:firstLine="0"/>
    </w:pP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B1DF6" w14:textId="4CE194CC" w:rsidR="00842C91" w:rsidRDefault="00A85909">
    <w:pPr>
      <w:spacing w:after="0" w:line="259" w:lineRule="auto"/>
      <w:ind w:left="0" w:firstLine="0"/>
    </w:pPr>
    <w:r>
      <w:rPr>
        <w:rFonts w:ascii="Calibri" w:eastAsia="Calibri" w:hAnsi="Calibri" w:cs="Calibri"/>
        <w:sz w:val="22"/>
      </w:rPr>
      <w:t xml:space="preserve">Updated </w:t>
    </w:r>
    <w:r w:rsidR="00C56088">
      <w:rPr>
        <w:rFonts w:ascii="Calibri" w:eastAsia="Calibri" w:hAnsi="Calibri" w:cs="Calibri"/>
        <w:sz w:val="22"/>
      </w:rPr>
      <w:t xml:space="preserve">2/6/26 </w:t>
    </w:r>
    <w:r>
      <w:rPr>
        <w:rFonts w:ascii="Calibri" w:eastAsia="Calibri" w:hAnsi="Calibri" w:cs="Calibri"/>
        <w:sz w:val="22"/>
      </w:rPr>
      <w:t xml:space="preserve">by </w:t>
    </w:r>
    <w:r w:rsidR="0038134D">
      <w:rPr>
        <w:rFonts w:ascii="Calibri" w:eastAsia="Calibri" w:hAnsi="Calibri" w:cs="Calibri"/>
        <w:sz w:val="22"/>
      </w:rPr>
      <w:t>tscott</w:t>
    </w:r>
  </w:p>
  <w:p w14:paraId="66594AC5" w14:textId="77777777" w:rsidR="00842C91" w:rsidRDefault="00A85909">
    <w:pPr>
      <w:spacing w:after="0" w:line="259" w:lineRule="auto"/>
      <w:ind w:left="0" w:firstLine="0"/>
    </w:pPr>
    <w:r>
      <w:rPr>
        <w:rFonts w:ascii="Calibri" w:eastAsia="Calibri" w:hAnsi="Calibri" w:cs="Calibri"/>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A26A12" w14:textId="77777777" w:rsidR="00842C91" w:rsidRDefault="00A85909">
    <w:pPr>
      <w:spacing w:after="0" w:line="259" w:lineRule="auto"/>
      <w:ind w:left="0" w:firstLine="0"/>
    </w:pPr>
    <w:r>
      <w:rPr>
        <w:rFonts w:ascii="Calibri" w:eastAsia="Calibri" w:hAnsi="Calibri" w:cs="Calibri"/>
        <w:sz w:val="22"/>
      </w:rPr>
      <w:t xml:space="preserve">Updated 12/17/21 by arg </w:t>
    </w:r>
  </w:p>
  <w:p w14:paraId="48CC113A" w14:textId="77777777" w:rsidR="00842C91" w:rsidRDefault="00A85909">
    <w:pPr>
      <w:spacing w:after="0" w:line="259" w:lineRule="auto"/>
      <w:ind w:left="0" w:firstLine="0"/>
    </w:pPr>
    <w:r>
      <w:rPr>
        <w:rFonts w:ascii="Calibri" w:eastAsia="Calibri" w:hAnsi="Calibri" w:cs="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BA9185" w14:textId="77777777" w:rsidR="00DE25A0" w:rsidRDefault="00DE25A0">
      <w:pPr>
        <w:spacing w:after="0" w:line="240" w:lineRule="auto"/>
      </w:pPr>
      <w:r>
        <w:separator/>
      </w:r>
    </w:p>
  </w:footnote>
  <w:footnote w:type="continuationSeparator" w:id="0">
    <w:p w14:paraId="3B2648DF" w14:textId="77777777" w:rsidR="00DE25A0" w:rsidRDefault="00DE25A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840100"/>
    <w:multiLevelType w:val="hybridMultilevel"/>
    <w:tmpl w:val="FCFA91D4"/>
    <w:lvl w:ilvl="0" w:tplc="EEE2060A">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154E59A">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028E316">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3D8ECBE">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89A4606">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8C038B2">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45EF9F8">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872545A">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46E56B4">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9089261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C91"/>
    <w:rsid w:val="000608F3"/>
    <w:rsid w:val="0006278C"/>
    <w:rsid w:val="00067BC3"/>
    <w:rsid w:val="000A3734"/>
    <w:rsid w:val="000D2FBF"/>
    <w:rsid w:val="001A4990"/>
    <w:rsid w:val="0022229A"/>
    <w:rsid w:val="002706F0"/>
    <w:rsid w:val="00343857"/>
    <w:rsid w:val="003649A0"/>
    <w:rsid w:val="0038134D"/>
    <w:rsid w:val="003946B8"/>
    <w:rsid w:val="003A5A32"/>
    <w:rsid w:val="003B5E08"/>
    <w:rsid w:val="003D1E34"/>
    <w:rsid w:val="00447D6E"/>
    <w:rsid w:val="004528BB"/>
    <w:rsid w:val="004C7945"/>
    <w:rsid w:val="004D4699"/>
    <w:rsid w:val="00525D10"/>
    <w:rsid w:val="00587441"/>
    <w:rsid w:val="005C5F15"/>
    <w:rsid w:val="00680910"/>
    <w:rsid w:val="0074117A"/>
    <w:rsid w:val="007B6706"/>
    <w:rsid w:val="007C52C2"/>
    <w:rsid w:val="00842C91"/>
    <w:rsid w:val="008A6648"/>
    <w:rsid w:val="00930B40"/>
    <w:rsid w:val="00A85909"/>
    <w:rsid w:val="00C56088"/>
    <w:rsid w:val="00C85DBB"/>
    <w:rsid w:val="00D2074C"/>
    <w:rsid w:val="00D26335"/>
    <w:rsid w:val="00D75839"/>
    <w:rsid w:val="00DA66CB"/>
    <w:rsid w:val="00DE25A0"/>
    <w:rsid w:val="00DF57CB"/>
    <w:rsid w:val="00E43E14"/>
    <w:rsid w:val="00EA5485"/>
    <w:rsid w:val="00EE6070"/>
    <w:rsid w:val="00F16524"/>
    <w:rsid w:val="00F40DCD"/>
    <w:rsid w:val="00F665CD"/>
    <w:rsid w:val="00FD02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350AE9"/>
  <w15:docId w15:val="{4DEC811D-7A0D-4EE7-9C73-D81D51B1C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8" w:line="269" w:lineRule="auto"/>
      <w:ind w:left="10" w:hanging="10"/>
    </w:pPr>
    <w:rPr>
      <w:rFonts w:ascii="Times New Roman" w:eastAsia="Times New Roman" w:hAnsi="Times New Roman" w:cs="Times New Roman"/>
      <w:color w:val="000000"/>
      <w:sz w:val="24"/>
    </w:rPr>
  </w:style>
  <w:style w:type="paragraph" w:styleId="Heading1">
    <w:name w:val="heading 1"/>
    <w:next w:val="Normal"/>
    <w:link w:val="Heading1Char"/>
    <w:uiPriority w:val="9"/>
    <w:qFormat/>
    <w:pPr>
      <w:keepNext/>
      <w:keepLines/>
      <w:spacing w:after="0"/>
      <w:ind w:left="1260" w:right="1195"/>
      <w:outlineLvl w:val="0"/>
    </w:pPr>
    <w:rPr>
      <w:rFonts w:ascii="Calibri" w:eastAsia="Calibri" w:hAnsi="Calibri" w:cs="Calibri"/>
      <w:color w:val="000000"/>
      <w:sz w:val="24"/>
    </w:rPr>
  </w:style>
  <w:style w:type="paragraph" w:styleId="Heading2">
    <w:name w:val="heading 2"/>
    <w:next w:val="Normal"/>
    <w:link w:val="Heading2Char"/>
    <w:uiPriority w:val="9"/>
    <w:unhideWhenUsed/>
    <w:qFormat/>
    <w:pPr>
      <w:keepNext/>
      <w:keepLines/>
      <w:spacing w:after="209" w:line="267" w:lineRule="auto"/>
      <w:ind w:left="10" w:hanging="10"/>
      <w:outlineLvl w:val="1"/>
    </w:pPr>
    <w:rPr>
      <w:rFonts w:ascii="Times New Roman" w:eastAsia="Times New Roman" w:hAnsi="Times New Roman" w:cs="Times New Roman"/>
      <w:b/>
      <w:color w:val="000000"/>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color w:val="000000"/>
      <w:sz w:val="24"/>
    </w:rPr>
  </w:style>
  <w:style w:type="character" w:customStyle="1" w:styleId="Heading2Char">
    <w:name w:val="Heading 2 Char"/>
    <w:link w:val="Heading2"/>
    <w:rPr>
      <w:rFonts w:ascii="Times New Roman" w:eastAsia="Times New Roman" w:hAnsi="Times New Roman" w:cs="Times New Roman"/>
      <w:b/>
      <w:color w:val="000000"/>
      <w:sz w:val="24"/>
    </w:rPr>
  </w:style>
  <w:style w:type="character" w:styleId="Hyperlink">
    <w:name w:val="Hyperlink"/>
    <w:basedOn w:val="DefaultParagraphFont"/>
    <w:uiPriority w:val="99"/>
    <w:unhideWhenUsed/>
    <w:rsid w:val="00C85DBB"/>
    <w:rPr>
      <w:color w:val="0563C1" w:themeColor="hyperlink"/>
      <w:u w:val="single"/>
    </w:rPr>
  </w:style>
  <w:style w:type="character" w:styleId="UnresolvedMention">
    <w:name w:val="Unresolved Mention"/>
    <w:basedOn w:val="DefaultParagraphFont"/>
    <w:uiPriority w:val="99"/>
    <w:semiHidden/>
    <w:unhideWhenUsed/>
    <w:rsid w:val="00C85DBB"/>
    <w:rPr>
      <w:color w:val="605E5C"/>
      <w:shd w:val="clear" w:color="auto" w:fill="E1DFDD"/>
    </w:rPr>
  </w:style>
  <w:style w:type="paragraph" w:styleId="Header">
    <w:name w:val="header"/>
    <w:basedOn w:val="Normal"/>
    <w:link w:val="HeaderChar"/>
    <w:uiPriority w:val="99"/>
    <w:unhideWhenUsed/>
    <w:rsid w:val="003813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134D"/>
    <w:rPr>
      <w:rFonts w:ascii="Times New Roman" w:eastAsia="Times New Roman" w:hAnsi="Times New Roman" w:cs="Times New Roman"/>
      <w:color w:val="000000"/>
      <w:sz w:val="24"/>
    </w:rPr>
  </w:style>
  <w:style w:type="character" w:styleId="FollowedHyperlink">
    <w:name w:val="FollowedHyperlink"/>
    <w:basedOn w:val="DefaultParagraphFont"/>
    <w:uiPriority w:val="99"/>
    <w:semiHidden/>
    <w:unhideWhenUsed/>
    <w:rsid w:val="00D2633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scott012@drury.edu"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yperlink" Target="mailto:tscott012@drury.edu"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raxis.ets.org/state-requirements/missouri-tests.html" TargetMode="Externa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yperlink" Target="https://dese.mo.gov/educator-quality/educator-preparation/missouri-content-assessments" TargetMode="External"/><Relationship Id="rId4" Type="http://schemas.openxmlformats.org/officeDocument/2006/relationships/webSettings" Target="webSettings.xml"/><Relationship Id="rId9" Type="http://schemas.openxmlformats.org/officeDocument/2006/relationships/hyperlink" Target="https://dese.mo.gov/educator-quality/educator-preparation/missouri-content-assessments"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4</Pages>
  <Words>1045</Words>
  <Characters>5962</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Doelling</dc:creator>
  <cp:keywords/>
  <cp:lastModifiedBy>Thea Scott</cp:lastModifiedBy>
  <cp:revision>32</cp:revision>
  <cp:lastPrinted>2024-03-20T17:29:00Z</cp:lastPrinted>
  <dcterms:created xsi:type="dcterms:W3CDTF">2022-09-22T14:13:00Z</dcterms:created>
  <dcterms:modified xsi:type="dcterms:W3CDTF">2026-02-06T21:13:00Z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4bb5ae070575aa67f273d11b2f4c891beefd3ca3b7618e850f618d6296ec9a81</vt:lpwstr>
  </property>
</Properties>
</file>