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279A" w14:textId="507A4A29" w:rsidR="004D7658" w:rsidRDefault="00BF306F" w:rsidP="004D7658">
      <w:pPr>
        <w:spacing w:before="26"/>
        <w:ind w:left="4161" w:right="3368"/>
        <w:rPr>
          <w:rFonts w:ascii="Calibri" w:eastAsia="Calibri" w:hAnsi="Calibri" w:cs="Calibri"/>
          <w:b/>
          <w:bCs/>
          <w:spacing w:val="-12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OAA</w:t>
      </w:r>
      <w:r w:rsidR="008B04E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901AE0">
        <w:rPr>
          <w:rFonts w:ascii="Calibri" w:eastAsia="Calibri" w:hAnsi="Calibri" w:cs="Calibri"/>
          <w:b/>
          <w:bCs/>
          <w:sz w:val="28"/>
          <w:szCs w:val="28"/>
        </w:rPr>
        <w:t>Evaluation</w:t>
      </w:r>
      <w:r w:rsidR="007C45CF"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 w:rsidR="007C45CF">
        <w:rPr>
          <w:rFonts w:ascii="Calibri" w:eastAsia="Calibri" w:hAnsi="Calibri" w:cs="Calibri"/>
          <w:b/>
          <w:bCs/>
          <w:sz w:val="28"/>
          <w:szCs w:val="28"/>
        </w:rPr>
        <w:t>of</w:t>
      </w:r>
      <w:r w:rsidR="007C45CF"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 w:rsidR="00901AE0">
        <w:rPr>
          <w:rFonts w:ascii="Calibri" w:eastAsia="Calibri" w:hAnsi="Calibri" w:cs="Calibri"/>
          <w:b/>
          <w:bCs/>
          <w:sz w:val="28"/>
          <w:szCs w:val="28"/>
        </w:rPr>
        <w:t>Departmental Program Review</w:t>
      </w:r>
      <w:r w:rsidR="007C45CF"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</w:p>
    <w:p w14:paraId="67456098" w14:textId="77777777" w:rsidR="00962DD4" w:rsidRDefault="00962DD4">
      <w:pPr>
        <w:spacing w:before="3"/>
        <w:rPr>
          <w:rFonts w:ascii="Calibri" w:eastAsia="Calibri" w:hAnsi="Calibri" w:cs="Calibri"/>
          <w:b/>
          <w:bCs/>
          <w:sz w:val="28"/>
          <w:szCs w:val="28"/>
        </w:rPr>
      </w:pPr>
    </w:p>
    <w:p w14:paraId="67456099" w14:textId="6EA2F445" w:rsidR="00962DD4" w:rsidRDefault="007C45CF">
      <w:pPr>
        <w:tabs>
          <w:tab w:val="left" w:pos="8739"/>
        </w:tabs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Academic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Program:</w:t>
      </w:r>
      <w:r>
        <w:rPr>
          <w:rFonts w:ascii="Calibri"/>
          <w:b/>
          <w:sz w:val="28"/>
        </w:rPr>
        <w:tab/>
      </w:r>
      <w:r>
        <w:rPr>
          <w:rFonts w:ascii="Calibri"/>
          <w:sz w:val="28"/>
        </w:rPr>
        <w:t>Date:</w:t>
      </w:r>
      <w:r>
        <w:rPr>
          <w:rFonts w:ascii="Calibri"/>
          <w:spacing w:val="-11"/>
          <w:sz w:val="28"/>
        </w:rPr>
        <w:t xml:space="preserve"> </w:t>
      </w:r>
    </w:p>
    <w:p w14:paraId="6745609A" w14:textId="77777777" w:rsidR="00962DD4" w:rsidRDefault="00962DD4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2966"/>
        <w:gridCol w:w="1171"/>
        <w:gridCol w:w="1258"/>
        <w:gridCol w:w="1522"/>
        <w:gridCol w:w="1440"/>
        <w:gridCol w:w="3782"/>
      </w:tblGrid>
      <w:tr w:rsidR="00962DD4" w14:paraId="674560A2" w14:textId="77777777">
        <w:trPr>
          <w:trHeight w:hRule="exact" w:val="782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45609B" w14:textId="77777777" w:rsidR="00962DD4" w:rsidRDefault="007C45CF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Criteria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45609C" w14:textId="77777777" w:rsidR="00962DD4" w:rsidRDefault="007C45CF">
            <w:pPr>
              <w:pStyle w:val="TableParagraph"/>
              <w:spacing w:line="338" w:lineRule="exact"/>
              <w:ind w:left="1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Description</w:t>
            </w:r>
            <w:r>
              <w:rPr>
                <w:rFonts w:ascii="Calibri"/>
                <w:b/>
                <w:spacing w:val="-1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of</w:t>
            </w:r>
            <w:r>
              <w:rPr>
                <w:rFonts w:ascii="Calibri"/>
                <w:b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Criteria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14:paraId="6745609D" w14:textId="77777777" w:rsidR="00962DD4" w:rsidRDefault="007C45CF">
            <w:pPr>
              <w:pStyle w:val="TableParagraph"/>
              <w:ind w:left="12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Beginning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745609E" w14:textId="77777777" w:rsidR="00962DD4" w:rsidRDefault="007C45CF">
            <w:pPr>
              <w:pStyle w:val="TableParagraph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Developing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745609F" w14:textId="32266BCB" w:rsidR="00962DD4" w:rsidRDefault="008B04E3">
            <w:pPr>
              <w:pStyle w:val="TableParagraph"/>
              <w:ind w:left="1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Proficient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74560A0" w14:textId="55ECBFAD" w:rsidR="00962DD4" w:rsidRDefault="008B04E3">
            <w:pPr>
              <w:pStyle w:val="TableParagraph"/>
              <w:ind w:left="23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Mastery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4560A1" w14:textId="77777777" w:rsidR="00962DD4" w:rsidRDefault="007C45CF">
            <w:pPr>
              <w:pStyle w:val="TableParagraph"/>
              <w:ind w:left="453" w:right="446" w:firstLine="69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Comments from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Assessment Review Committee</w:t>
            </w:r>
          </w:p>
        </w:tc>
      </w:tr>
      <w:tr w:rsidR="00962DD4" w14:paraId="674560AB" w14:textId="77777777">
        <w:trPr>
          <w:trHeight w:hRule="exact" w:val="1963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A3" w14:textId="2A924B44" w:rsidR="00962DD4" w:rsidRDefault="008B04E3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Alignment of department with mission of Drury University and the FUSION curriculum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A4" w14:textId="5DA6475E" w:rsidR="00962DD4" w:rsidRDefault="008B04E3">
            <w:pPr>
              <w:pStyle w:val="TableParagraph"/>
              <w:ind w:left="104" w:right="2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The department works to offer courses and overall curriculum that relates to the university mission and specifically the FUSION curriculum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A5" w14:textId="77777777" w:rsidR="00962DD4" w:rsidRDefault="00962DD4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A6" w14:textId="77777777" w:rsidR="00962DD4" w:rsidRDefault="00962DD4"/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A7" w14:textId="77777777" w:rsidR="00962DD4" w:rsidRDefault="00962DD4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674560A8" w14:textId="7C8200BC" w:rsidR="00962DD4" w:rsidRDefault="00962DD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A9" w14:textId="77777777" w:rsidR="00962DD4" w:rsidRDefault="00962DD4"/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AA" w14:textId="17A9CAA0" w:rsidR="00962DD4" w:rsidRDefault="00962DD4">
            <w:pPr>
              <w:pStyle w:val="TableParagraph"/>
              <w:spacing w:line="239" w:lineRule="auto"/>
              <w:ind w:left="104" w:right="16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62DD4" w14:paraId="674560B3" w14:textId="77777777">
        <w:trPr>
          <w:trHeight w:hRule="exact" w:val="1474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AC" w14:textId="77777777" w:rsidR="00962DD4" w:rsidRDefault="007C45CF">
            <w:pPr>
              <w:pStyle w:val="TableParagraph"/>
              <w:ind w:left="99" w:right="3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Evidence</w:t>
            </w:r>
            <w:r>
              <w:rPr>
                <w:rFonts w:ascii="Calibri"/>
                <w:b/>
                <w:spacing w:val="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</w:t>
            </w:r>
            <w:r>
              <w:rPr>
                <w:rFonts w:ascii="Calibri"/>
                <w:b/>
                <w:spacing w:val="25"/>
                <w:w w:val="10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Student</w:t>
            </w:r>
            <w:r>
              <w:rPr>
                <w:rFonts w:ascii="Calibri"/>
                <w:b/>
                <w:spacing w:val="1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Learning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AD" w14:textId="5552796B" w:rsidR="00962DD4" w:rsidRDefault="007C45CF">
            <w:pPr>
              <w:pStyle w:val="TableParagraph"/>
              <w:spacing w:before="1" w:line="239" w:lineRule="auto"/>
              <w:ind w:left="104" w:righ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Results are based upon evidence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 student learning</w:t>
            </w:r>
            <w:r w:rsidR="008B04E3">
              <w:rPr>
                <w:rFonts w:ascii="Calibri"/>
                <w:spacing w:val="-1"/>
                <w:sz w:val="20"/>
              </w:rPr>
              <w:t xml:space="preserve"> and success</w:t>
            </w:r>
            <w:r>
              <w:rPr>
                <w:rFonts w:ascii="Calibri"/>
                <w:spacing w:val="-1"/>
                <w:sz w:val="20"/>
              </w:rPr>
              <w:t>.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AE" w14:textId="77777777" w:rsidR="00962DD4" w:rsidRDefault="00962DD4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AF" w14:textId="77777777" w:rsidR="00962DD4" w:rsidRDefault="00962DD4"/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B0" w14:textId="22632E4D" w:rsidR="00962DD4" w:rsidRDefault="00962DD4">
            <w:pPr>
              <w:pStyle w:val="TableParagraph"/>
              <w:spacing w:line="584" w:lineRule="exact"/>
              <w:ind w:left="4"/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B1" w14:textId="77777777" w:rsidR="00962DD4" w:rsidRDefault="00962DD4"/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B2" w14:textId="67CF08DB" w:rsidR="00962DD4" w:rsidRDefault="00962DD4">
            <w:pPr>
              <w:pStyle w:val="TableParagraph"/>
              <w:spacing w:line="239" w:lineRule="auto"/>
              <w:ind w:left="104" w:right="13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62DD4" w14:paraId="674560BB" w14:textId="77777777">
        <w:trPr>
          <w:trHeight w:hRule="exact" w:val="1478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B4" w14:textId="2F6AE6B9" w:rsidR="00962DD4" w:rsidRDefault="008B04E3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Assessment Data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B5" w14:textId="674587AE" w:rsidR="00962DD4" w:rsidRDefault="008B04E3">
            <w:pPr>
              <w:pStyle w:val="TableParagraph"/>
              <w:ind w:left="104" w:righ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Department has conducted assessment in Canvas that allows quantitative data to be presented.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B6" w14:textId="77777777" w:rsidR="00962DD4" w:rsidRDefault="00962DD4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B7" w14:textId="51F3F924" w:rsidR="00962DD4" w:rsidRDefault="00962DD4">
            <w:pPr>
              <w:pStyle w:val="TableParagraph"/>
              <w:spacing w:line="584" w:lineRule="exact"/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B8" w14:textId="77777777" w:rsidR="00962DD4" w:rsidRDefault="00962DD4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B9" w14:textId="77777777" w:rsidR="00962DD4" w:rsidRDefault="00962DD4"/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60BA" w14:textId="0C93A443" w:rsidR="00962DD4" w:rsidRDefault="00962DD4">
            <w:pPr>
              <w:pStyle w:val="TableParagraph"/>
              <w:ind w:left="104" w:right="10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D7658" w14:paraId="64967819" w14:textId="77777777" w:rsidTr="008B04E3">
        <w:trPr>
          <w:trHeight w:hRule="exact" w:val="1968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C8E43" w14:textId="66D71351" w:rsidR="004D7658" w:rsidRDefault="008B04E3">
            <w:pPr>
              <w:pStyle w:val="TableParagraph"/>
              <w:ind w:left="99"/>
              <w:rPr>
                <w:rFonts w:ascii="Calibri"/>
                <w:b/>
                <w:spacing w:val="-2"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Changes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A8A5D" w14:textId="4BDAB157" w:rsidR="004D7658" w:rsidRDefault="008B04E3">
            <w:pPr>
              <w:pStyle w:val="TableParagraph"/>
              <w:ind w:left="104" w:right="229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Department has provided a plan for curriculum, learning outcomes and rubrics for the future that aligns with assessment data of student learning coupled with evaluation of department resources.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AEC73" w14:textId="77777777" w:rsidR="004D7658" w:rsidRDefault="004D7658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DC960" w14:textId="77777777" w:rsidR="004D7658" w:rsidRDefault="004D7658">
            <w:pPr>
              <w:pStyle w:val="TableParagraph"/>
              <w:spacing w:line="584" w:lineRule="exact"/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33A4C" w14:textId="77777777" w:rsidR="004D7658" w:rsidRDefault="004D7658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047F4" w14:textId="77777777" w:rsidR="004D7658" w:rsidRDefault="004D7658"/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54D61" w14:textId="77777777" w:rsidR="004D7658" w:rsidRDefault="004D7658">
            <w:pPr>
              <w:pStyle w:val="TableParagraph"/>
              <w:ind w:left="104" w:right="10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DD8943D" w14:textId="77777777" w:rsidR="008B04E3" w:rsidRDefault="008B04E3">
      <w:pPr>
        <w:spacing w:before="1" w:line="293" w:lineRule="exact"/>
        <w:ind w:left="100"/>
        <w:rPr>
          <w:rFonts w:ascii="Calibri"/>
          <w:b/>
          <w:sz w:val="24"/>
        </w:rPr>
      </w:pPr>
    </w:p>
    <w:p w14:paraId="674560BC" w14:textId="1FD23218" w:rsidR="00962DD4" w:rsidRDefault="007C45CF">
      <w:pPr>
        <w:spacing w:before="1" w:line="293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Additional</w:t>
      </w:r>
      <w:r>
        <w:rPr>
          <w:rFonts w:ascii="Calibri"/>
          <w:b/>
          <w:spacing w:val="-16"/>
          <w:sz w:val="24"/>
        </w:rPr>
        <w:t xml:space="preserve"> </w:t>
      </w:r>
      <w:r>
        <w:rPr>
          <w:rFonts w:ascii="Calibri"/>
          <w:b/>
          <w:sz w:val="24"/>
        </w:rPr>
        <w:t>Comments:</w:t>
      </w:r>
    </w:p>
    <w:p w14:paraId="65B4B975" w14:textId="77777777" w:rsidR="004D7658" w:rsidRDefault="004D7658">
      <w:pPr>
        <w:pStyle w:val="BodyText"/>
        <w:ind w:right="474"/>
        <w:rPr>
          <w:rFonts w:cs="Calibri"/>
          <w:b/>
          <w:bCs/>
          <w:sz w:val="24"/>
          <w:szCs w:val="24"/>
        </w:rPr>
      </w:pPr>
    </w:p>
    <w:p w14:paraId="494338F2" w14:textId="77777777" w:rsidR="004D7658" w:rsidRDefault="004D7658">
      <w:pPr>
        <w:pStyle w:val="BodyText"/>
        <w:ind w:right="474"/>
        <w:rPr>
          <w:rFonts w:cs="Calibri"/>
          <w:b/>
          <w:bCs/>
          <w:sz w:val="24"/>
          <w:szCs w:val="24"/>
        </w:rPr>
      </w:pPr>
    </w:p>
    <w:p w14:paraId="674560BD" w14:textId="613BAC05" w:rsidR="00962DD4" w:rsidRDefault="007C45CF">
      <w:pPr>
        <w:pStyle w:val="BodyText"/>
        <w:ind w:right="474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Next</w:t>
      </w:r>
      <w:r>
        <w:rPr>
          <w:rFonts w:cs="Calibri"/>
          <w:b/>
          <w:bCs/>
          <w:spacing w:val="-8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Steps:</w:t>
      </w:r>
    </w:p>
    <w:sectPr w:rsidR="00962DD4">
      <w:type w:val="continuous"/>
      <w:pgSz w:w="15840" w:h="12240" w:orient="landscape"/>
      <w:pgMar w:top="960" w:right="11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D4"/>
    <w:rsid w:val="003F324D"/>
    <w:rsid w:val="004D7658"/>
    <w:rsid w:val="007C45CF"/>
    <w:rsid w:val="008B04E3"/>
    <w:rsid w:val="00901AE0"/>
    <w:rsid w:val="00962DD4"/>
    <w:rsid w:val="00AA57B0"/>
    <w:rsid w:val="00BF306F"/>
    <w:rsid w:val="00F5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6097"/>
  <w15:docId w15:val="{551BB665-7FB2-42B2-9862-1712BD1E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LLIT 2019 - Feedback.docx</vt:lpstr>
    </vt:vector>
  </TitlesOfParts>
  <Company>Drury University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LLIT 2019 - Feedback.docx</dc:title>
  <dc:creator>Leah Blakey</dc:creator>
  <cp:lastModifiedBy>Leah Blakey</cp:lastModifiedBy>
  <cp:revision>3</cp:revision>
  <dcterms:created xsi:type="dcterms:W3CDTF">2025-04-15T19:35:00Z</dcterms:created>
  <dcterms:modified xsi:type="dcterms:W3CDTF">2025-04-15T19:59:00Z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LastSaved">
    <vt:filetime>2021-09-27T00:00:00Z</vt:filetime>
  </property>
</Properties>
</file>